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6" w:rsidRPr="000E3B46" w:rsidRDefault="000E3B46" w:rsidP="000E3B46">
      <w:pPr>
        <w:spacing w:after="0" w:line="288" w:lineRule="auto"/>
        <w:ind w:firstLine="57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Обособена позиция 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1 -</w:t>
      </w:r>
      <w:r w:rsidRPr="000E3B46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КОЛИЧЕСТВЕНИ СМЕТКИ.</w:t>
      </w:r>
    </w:p>
    <w:p w:rsidR="000E3B46" w:rsidRPr="000E3B46" w:rsidRDefault="000E3B46" w:rsidP="000E3B46">
      <w:pPr>
        <w:spacing w:after="0" w:line="288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46"/>
        <w:gridCol w:w="6053"/>
        <w:gridCol w:w="900"/>
        <w:gridCol w:w="1363"/>
      </w:tblGrid>
      <w:tr w:rsidR="000E3B46" w:rsidRPr="000E3B46" w:rsidTr="000E3B46">
        <w:trPr>
          <w:trHeight w:val="255"/>
          <w:tblHeader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№ по ред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Описание на строително-монтажни работи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Ед. мярка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Количество</w:t>
            </w:r>
          </w:p>
        </w:tc>
      </w:tr>
      <w:tr w:rsidR="000E3B46" w:rsidRPr="000E3B46" w:rsidTr="000E3B46">
        <w:trPr>
          <w:trHeight w:val="7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</w:p>
        </w:tc>
      </w:tr>
      <w:tr w:rsidR="000E3B46" w:rsidRPr="000E3B46" w:rsidTr="000E3B46">
        <w:trPr>
          <w:trHeight w:val="255"/>
          <w:tblHeader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en-GB"/>
              </w:rPr>
              <w:t>4</w:t>
            </w:r>
          </w:p>
        </w:tc>
      </w:tr>
      <w:tr w:rsidR="000E3B46" w:rsidRPr="000E3B46" w:rsidTr="000E3B46">
        <w:trPr>
          <w:trHeight w:val="73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Подобект 1. Изграждане на зона за отдих,спортна и детска площадка в УПИ II, кв.187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 ГЕОДЕЗИЯ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Направа на изкоп до 40см, на отвал,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410,00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Натоварване и извозване на земни маси на депо 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 КОНСТРУКТИВНА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Кофраж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273,94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Подложен бетон клас В15 h=10cm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21,95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Бетон клас В20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39,74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Армировка АIII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1 388,46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Мрежа N6 за настилка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679,94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Стомана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94,10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Дървен материал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2,48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водомерна шахта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Механизиран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Ръчен изкоп в з. почви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нестандартна баластра за обр.засипка включително уплътняване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Кофраж за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24,50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с бетонпомпа на бетон С8/10 -подложен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с бетонпомпа на бетон С16/20 -фундаменти-дъно и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1,50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сложна армировка от В500В-N8-N18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241,91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Метални профили- рифелова ламарина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99,12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ЧАСТ: "Паркоустройство"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I. Подготвителни работи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Премахване на съществуващи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10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Разваляне на съществуваща настилка от бетонови плочи, включително бордюри и основа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497,00</w:t>
            </w:r>
          </w:p>
        </w:tc>
      </w:tr>
      <w:tr w:rsidR="000E3B46" w:rsidRPr="000E3B46" w:rsidTr="000E3B46">
        <w:trPr>
          <w:trHeight w:val="7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Превоз на строителни отпадъци от настилки,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Подготовка на терена за строителни дейности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Подготовка на почвата за озеленяване след изкопно-насипните работи (изораване, фрезоване и подравняване),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1 067,00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II. Изграждане на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бордюри за алеи и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5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земновлажен бетон за основа на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12,80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бетонов бордюр 50/25/10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320,00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настилка, от бетонови павета 20/20/6 - сиви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472,00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130,00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36,40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павета 20/20/6- сиви,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520,00</w:t>
            </w:r>
          </w:p>
        </w:tc>
      </w:tr>
      <w:tr w:rsidR="000E3B46" w:rsidRPr="000E3B46" w:rsidTr="000E3B46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армирана бетонова настилка за рампи и стълби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68,00</w:t>
            </w:r>
          </w:p>
        </w:tc>
      </w:tr>
      <w:tr w:rsidR="000E3B46" w:rsidRPr="000E3B46" w:rsidTr="000E3B46">
        <w:trPr>
          <w:trHeight w:val="5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10,20</w:t>
            </w:r>
          </w:p>
        </w:tc>
      </w:tr>
      <w:tr w:rsidR="000E3B46" w:rsidRPr="000E3B46" w:rsidTr="000E3B46">
        <w:trPr>
          <w:trHeight w:val="10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Повърхностна обработка на положена бетонова настилка за износоустойчивост, водонепропускливост, пигментация устойчива на UV лъчи, направа на разширителни фуги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68,00</w:t>
            </w:r>
          </w:p>
        </w:tc>
      </w:tr>
      <w:tr w:rsidR="000E3B46" w:rsidRPr="000E3B46" w:rsidTr="000E3B46">
        <w:trPr>
          <w:trHeight w:val="5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тактилни ивици за внимание пред и след стълби и рампи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9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полагане на тъмносиви тактилни плочи за внимание, включително циментов разтвор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0E3B46" w:rsidRPr="000E3B46" w:rsidTr="000E3B46">
        <w:trPr>
          <w:trHeight w:val="8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плочи, зелени,</w:t>
            </w:r>
            <w:r w:rsidRPr="000E3B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en-GB"/>
              </w:rPr>
              <w:t xml:space="preserve"> </w:t>
            </w: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за детска площадка 3-12 г.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153,00</w:t>
            </w:r>
          </w:p>
        </w:tc>
      </w:tr>
      <w:tr w:rsidR="000E3B46" w:rsidRPr="000E3B46" w:rsidTr="000E3B46">
        <w:trPr>
          <w:trHeight w:val="5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22,95</w:t>
            </w:r>
          </w:p>
        </w:tc>
      </w:tr>
      <w:tr w:rsidR="000E3B46" w:rsidRPr="000E3B46" w:rsidTr="000E3B46">
        <w:trPr>
          <w:trHeight w:val="8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плочи  40/40/2 cm със зелен цвят (под тенис маси с височина на падане 0,8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52,00</w:t>
            </w:r>
          </w:p>
        </w:tc>
      </w:tr>
      <w:tr w:rsidR="000E3B46" w:rsidRPr="000E3B46" w:rsidTr="000E3B46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плочи  40/40/8 cm със зелен цвят (под детски съоръжения с височина на падане 2,2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101,00</w:t>
            </w:r>
          </w:p>
        </w:tc>
      </w:tr>
      <w:tr w:rsidR="000E3B46" w:rsidRPr="000E3B46" w:rsidTr="000E3B46">
        <w:trPr>
          <w:trHeight w:val="11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плочи, червени (бордо),</w:t>
            </w:r>
            <w:r w:rsidRPr="000E3B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bg-BG" w:eastAsia="en-GB"/>
              </w:rPr>
              <w:t xml:space="preserve"> </w:t>
            </w: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за спортна площадка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0E3B46" w:rsidRPr="000E3B46" w:rsidTr="000E3B46">
        <w:trPr>
          <w:trHeight w:val="6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13,50</w:t>
            </w:r>
          </w:p>
        </w:tc>
      </w:tr>
      <w:tr w:rsidR="000E3B46" w:rsidRPr="000E3B46" w:rsidTr="000E3B46">
        <w:trPr>
          <w:trHeight w:val="11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плочи  40/40/4 cm с червен цвят (бордо) (под съоръжения успоредка и коремни преси 1,5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55,00</w:t>
            </w:r>
          </w:p>
        </w:tc>
      </w:tr>
      <w:tr w:rsidR="000E3B46" w:rsidRPr="000E3B46" w:rsidTr="000E3B46">
        <w:trPr>
          <w:trHeight w:val="7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полагане на каучукови плочи  40/40/8 cm с червен цвят (бордо) (под съоръжениe лост с височина на падане 2,4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0E3B46" w:rsidRPr="000E3B46" w:rsidTr="000E3B4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III. Доставка на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Детска площадка за деца от 3 до 12 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11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комбинирано съоръжение за катерене за деца от 3 до 12 г., с максимална височина на падане 2,2 m и зона за безопасност 29 m², чрез анкериране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11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комбинирано детско съоръжение с пързалка за деца от 3 до 12 г., с максимална височина на падане 1,5 m и зона за безопасност 25 m², чрез анкериране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12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люлка-махало със седалка "гнездо" за деца от 3 до 12 г., с максимална височина на падане 1,1 m и зона за безопасност 13.7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8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маса за тенис, с максимална височина на падане 0,8 m,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7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беседка за деца до 12 год.,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6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5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ограда с две врати,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70,00</w:t>
            </w:r>
          </w:p>
        </w:tc>
      </w:tr>
      <w:tr w:rsidR="000E3B46" w:rsidRPr="000E3B46" w:rsidTr="000E3B46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Спортна площадка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11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гимнастически уред лост с три височини, с максимална височина на падане 2,4; 2,25; 1,8 m и зона за безопасност 32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12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40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гимнастически уред успоредка, с максимална височина на падане 1,5 m и зона за безопасност 20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8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гимнастически уред за коремни преси,със зона за безопасност 17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Парково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8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шестоъгълна беседка върху бетонови фундаменти, включително фундаменти, оборудване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10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пикник маса с пейки от букова дървесина, 180/150 cm, височина на масата 72 cm, височина на пейката 45 cm, върху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10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пейка 180 cm с дървена седалка и облегалка и метална контрукция, чрез замонолитване в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8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кош за отпадъци, чрез замонолитване в бетонов фундамент, включително фундамент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6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и монтаж на фонтанка (с достъп за инвалиди), включитвлно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13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двоен метален парапет с височина 70+20 cm към рампа (двустранно) съгласно чл. 16, ал.1 от Наредба 4 от 1 юли 2009 за достъпна среда, чрез анкериране към бетонова стена,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IV. Озеленителни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8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А. Доставка и засаждане на иглолистни дървета с коренова бала 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1. Chamaecyparis lawsoniana 'Van Pelt's Blue',  175-200, C50,0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2. Picea pungens `Argentea` 250-300 C160,0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обтегач за укрепване на иглолистни дървета, по 3 бр./дърво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21,00</w:t>
            </w:r>
          </w:p>
        </w:tc>
      </w:tr>
      <w:tr w:rsidR="000E3B46" w:rsidRPr="000E3B46" w:rsidTr="000E3B46">
        <w:trPr>
          <w:trHeight w:val="5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Б. Доставка и засаждане на широколистни дървета с коренова бала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3. Acer negundo `Variegata`, 300-350, 18/20, C130,0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4. Aesculus x carnea,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5. Betula pendula 'Purpurea', 300-350, 14/16, C 90,0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59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6. Prunus serrulata `Kanzan`,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7. Tilia argentea, 350-400, C230,0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8. Quercur rubra, 200-250, 8/10, C35,0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9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96,00</w:t>
            </w:r>
          </w:p>
        </w:tc>
      </w:tr>
      <w:tr w:rsidR="000E3B46" w:rsidRPr="000E3B46" w:rsidTr="000E3B46">
        <w:trPr>
          <w:trHeight w:val="8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В. Доставка и засаждане на широколистни храсти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9. Berberis thunbergii 'Atropurpurea', 20-40,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10. Cornus alba, 40-60 C7,5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11. Cornus sanguinea, 60-80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12. Forsythia x intermedia,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13. Philadelphus coronarius,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14. Spiraea albiflora,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15. Spiraea japonica 'Golden Princess' ,20-30,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16. Spiraea thunbergii 'Fujino',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17. Spiraea x vanhoutei,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8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Г. Доставка и засаждане на широколистни храсти (жив плет)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18. Ligustrum ovalifolium, 40-60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328,00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19. Prunus laurocerasus, 80-100, C40.0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111,00</w:t>
            </w:r>
          </w:p>
        </w:tc>
      </w:tr>
      <w:tr w:rsidR="000E3B46" w:rsidRPr="000E3B46" w:rsidTr="000E3B46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Д. Създаване на тревен чим чрез обикновен посев при норма 40 g/m²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16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Затревяване чрез тревна смеска, подходяща за целогодишно ползване, издръжливост на натоварване, устойчивост на засушаване, изискваща средна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1 067,00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ЕЛЕКТРО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Трасиране на кабелна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на изкоп ръчен 0,4/0,6m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Изкоп с багер при нормални условия на отвал.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Определяне местата на новите стълбове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изкоп за фундамент за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стоманенотръбен стълб с височина 5m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Доставка на парков светодиоден осветителел - 1x15W /кръгова диаграма на светене/ светлинен поток 1180Lm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светодиодни осветителелни тела - 1x15W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3х1,5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3х4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 СВТ 3х6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копофлекс ф50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газова тр.2"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3х1,5 mm² в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0E3B46" w:rsidRPr="000E3B46" w:rsidTr="000E3B46">
        <w:trPr>
          <w:trHeight w:val="2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3х4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235,00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Изтегляне на кабел  СВТ 3х6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5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заземление с 1 кол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5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заземление с 2 колa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Направа на кабелна шахта 60/90cm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17,00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Доставка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Монтаж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Изпитване на кабели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ч.ч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Полагане на сигнална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Засипване на тесни изкопи с пясък , вкл. Трамбоване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Част ВиК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B46" w:rsidRPr="000E3B46" w:rsidRDefault="000E3B46" w:rsidP="000E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  <w:t>СВО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универсална водовземна скоба за пробиване 108/1''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 коляно с преход с външна резба Ø32/1''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 Ø32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0.8 м и дълбочина до 1,70м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6,50</w:t>
            </w:r>
          </w:p>
        </w:tc>
      </w:tr>
      <w:tr w:rsidR="000E3B46" w:rsidRPr="000E3B46" w:rsidTr="000E3B46">
        <w:trPr>
          <w:trHeight w:val="55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0E3B46" w:rsidRPr="000E3B46" w:rsidTr="000E3B46">
        <w:trPr>
          <w:trHeight w:val="25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баластра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РЕHDØ32/PN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4,50</w:t>
            </w:r>
          </w:p>
        </w:tc>
      </w:tr>
      <w:tr w:rsidR="000E3B46" w:rsidRPr="000E3B46" w:rsidTr="000E3B46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Мрежест филтър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Обратна клапа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с изпразнител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Водомер 5 м³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  <w:t>Площадков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0.8 м и дълбочина до 1,47м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РЕHDØ32/PN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РЕHDØ25/PN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40,00</w:t>
            </w:r>
          </w:p>
        </w:tc>
      </w:tr>
      <w:tr w:rsidR="000E3B46" w:rsidRPr="000E3B46" w:rsidTr="000E3B46">
        <w:trPr>
          <w:trHeight w:val="55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Арматурна шахта за ръчно поливане 50/50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Накрайник за напояване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ТСКØ25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 w:eastAsia="en-GB"/>
              </w:rPr>
              <w:t>Канализация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1,0 м и дълбочина до 2.30м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3,60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РШ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Подобект 2. Изграждане на зона за отдих и площадка за фитнес на открито в УПИ I, кв.188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ГЕОДЕЗИЯ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Направа на изкоп до 40см, на отвал,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975,00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Направа на насип, включително всички свързани с това разходи - взаимствен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Натоварване и извозване на земни маси на депо 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955,00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КОНСТРУКТИВНА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Кофраж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606,58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Подложен бетон клас В15 h=10cm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Бетон клас В20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102,36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Армировка АIII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4 401,27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Мрежа N6 за настилка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791,04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Стомана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474,29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Дървен материал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10,45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водомерна шахта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Механизиран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Ръчен изкоп в з. почви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нестандартна баластра за обр.засипка включително уплътняване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Кофраж за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с бетонпомпа на бетон С8/10 -подложен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с бетонпомпа на бетон С16/20 -фундаменти-дъно и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сложна армировка от В500В-N8-N18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241,91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Метални профили- рифелова ламарина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99,12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ЧАСТ: "Паркоустройство"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I. Подготвителни работи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Премахване на съществуващи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съществуваща настилка от асфалт, включително бордюри и основа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2 100,00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съществуваща настилка от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Превоз на строителни отпадъци от настилки,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649,60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Премахване на съществуващи съоръжения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Демонтиране и премахване на съществуващи детски метални и други съоръжения,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терена за строителни дейности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почвата за озеленяване след изкопно-насипните работи (изораване, фрезоване и подравняване),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3 450,00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II. Изграждане на настилки и съоръжения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бордюри за алеи и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18,25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земновлажен бетон за основа на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29,20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бетонов бордюр 50/25/10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настилка, от бетонови павета 20/20/6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206,25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57,75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20/20/6- сиви,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20/20/6 - тъмносиви,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армирана бетонова настилка за рампи и стълби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Повърхностна обработка на положена бетонова настилка за износоустойчивост, водонепропускливост, пигментация устойчива на UV лъчи, направа на разширителни фуги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трамбована опесъчена настилка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фракция 0/32,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31,20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опесъчено покритие, фракции 0/4 до 0/8,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тактилни ивици за внимание пред и след стълби и рампи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полагане на тъмносиви тактилни плочи за внимание, включително циментов разтвор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настилка от павета тип "Бехатон"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125,28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полагане на пясъчно легло, включително всички </w:t>
            </w: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27,84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31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тип "Бехатон" 20/16/8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плочи, зелени, за детска площадка 0-12 г.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каучукови плочи  40/40/4 cm със зелен цвят (съобразени с височина на падане 1,4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плочи, червени (бордо), за фитнес площадка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14,70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каучукови плочи  40/40/2 cm с червен цвят (бордо),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плочопътека от плочи естествен камък - сив гнайс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12,60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плочи сив гнайс с дебелина 5 cm, по детайл,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фонтан (стоманобетонова конструкция по част "Конструктивна" и инсталация по част "ВиК")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Повърхностна обработка на стоманобетонова конструкция за износоустойчивост, водонепропускливост, пигментация устойчива на UV лъчи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пясъчник (дървен борд със стоманобетонова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геотекстил,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полагане на промит и дезинфекциран пясък с фракция </w:t>
            </w: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br/>
              <w:t>0,2 - 2 mm, без глинести частици, в слой с дебелина 40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4,80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III. Доставка на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Детска площадка за деца от 0 до 12 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комбинирано съоръжение за деца до 3 г., с максимална височина на падане 1,32 m и зона за безопасност 32 m², чрез анкериране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 едноместна люлка махало със седалка с предпазител за деца до 3 г., с максимална височина на падане 1,2 m и зона за безопасност 12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 двуместна люлка махало с плоска седалка за деца над 3 г., с максимална височина на падане 1,4 m и зона за безопасност 26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маса за игра с пясък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игра "Дама" (в настилка)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54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маса за тенис, с максимална височина на падане 0,8 m,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ограда с две врати,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Площадка за фитнес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едноместен - "Бягане", чрез бетонов фундамент,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едноместен - "Ски бягане", чрез бетонов фундамент,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едноместен - "Гребане",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двуместен - "Гладиатор" тип 1,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двуместен - "Гладиатор" тип 2,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фитнес уред, двуместен - "Успоредка", чрез анкериране,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Парково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шестоъгълна беседка върху бетонови фундаменти, включително фундаменти, оборудване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пикник маса с пейки от букова дървесина, 180/150 cm, височина на масата 72 cm, височина на пейката 45 cm, върху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пейка 180 cm с дървена седалка и облегалка и метална контрукция, чрез замонолитване в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кош за отпадъци, чрез замонолитване в бетонов фундамент, включително фундамент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фонтанка (с достъп за инвалиди), включитвлно фундамент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двоен метален парапет с височина 70+20 cm към рампа (двустранно) съгласно чл. 16, ал.1 от Наредба 4 от 1 юли 2009 за достъпна среда, чрез анкериране към бетонова стена,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IV. Озеленителни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А. Доставка и засаждане на иглолистни дървета с коренова бала 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1. Abies concolor,  150-175,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2. Chamaecyparis lawsoniana 'Van Pelt's Blue',175-200, C50,0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3. Picea pungens `Viridis`, 250-300 C160,0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4. Picea pungens `Argentea` 250-300 C160,0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обтегач за укрепване на иглолистни дървета, по 3 бр./дърво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Б. Доставка и засаждане на широколистни дървета с коренова бала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5. Acer campestre  f. albo variegate, 300-350, 12/14, C65,0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81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6. Acer negundo `Variegata`, 300-350, 18/20, C130,0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7. Aesculus x carnea,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8. Betula pendula 'Purpurea', 300-350, 14/16, C 90,0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9. Prunus cerasifera`Atropurpurea`, 350-400, 14/16, C70,0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10. Prunus cerasifera`Nigra`, 300-350, 14/16, C70,0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11. Prunus serrulata `Kanzan`,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12. Tilia argentea, 350-400, C230,0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13. Quercur rubra, 200-250, 8/10, C35,0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Г. Доставка и засаждане на широколистни храсти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14. Berberis thunbergii 'Atropurpurea', 20-40,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15. Cornus alba, 40-60 C7,5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16. Cornus sanguinea, 60-80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17. Forsythia x intermedia,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18. Philadelphus coronarius,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19. Spiraea albiflora,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20. Spiraea japonica 'Golden Princess' ,20-30,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21. Spiraea thunbergii 'Fujino',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22. Spiraea x vanhoutei,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Д. Доставка и засаждане на широколистни храсти (жив плет)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24. Ligustrum ovalifolium, 40-60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 Е. Доставка и засаждане на увивна и катерлива растителност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23.  Parthenocissus tricuspidata,40-60 C6,0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Е. Създаване на тревен чим чрез обикновен посев при норма 40 g/m²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Затревяване чрез тревна смеска, подходяща за целогодишно ползване, издръжливост на натоварване, устойчивост на засушаване, изискваща средна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3 450,00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ЕЛЕКТРО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Трасиране на кабелна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изкоп ръчен 0,4/0,6m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с багер при нормални условия на отвал.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Определяне местата на новите стълбове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изкоп за фундамент за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стоманенотръбен стълб с височина 5m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на парков светодиоден осветителел - 1x15W /алейна диаграма на светене/ светлинен поток 1180Lm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светодиодни осветителелни тела - 1x15W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3х1,5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3х4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3х6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копофлекс ф50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1 020,00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3х1,5 mm² в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3х4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3х6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1 кол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2 колa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кабелна шахта 60/60/90cm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Изпитване на кабели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ч.ч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Полагане на сигнална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Засипване на тесни изкопи с пясък , вкл. Трамбоване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ВиК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универсална водовземна скоба 133/80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 фланшов адаптор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 Ø90 коляно 90°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Заваряем фланшов накрайник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Свободен фланец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Ø80 комплект с шиш и охранителна гарнитура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 м и дълбочина до 1,70м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5,20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баластра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24,80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РЕHDØ90/PN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Заваряем фланшов накрайник 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Свободен фланец 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с ръчно колело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Филтър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Комбиниран водомер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Обратна клапа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Водовземна скоба Ø90/ 1 1/2''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за изпразване Ø1 1/2''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Площадков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 м и дълбочина до 1,35м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РЕHDØ90/PN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Фланцов накрайник ф90/10атм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Свободен фланец ф90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Fпарче Ф80 /1м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СКФ80 -комплект с шиш и охран.гарнитура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ПХ 70/80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РЕHDØ32/PN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РЕHDØ25/PN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Арматурна шахта за ръчно поливане 50/50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Накрайник за напояване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ТСКØ32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ТСКØ25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Инсталация фонтан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помпено помещение фонтан със светли размери 2x2x2м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тръбопроводи  с ширина 1 м и дълбочина до 1,35м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29,50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РЕHDØ50/PN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РЕHDØ32/PN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Помпа с предфилтър за група дюзи 1 с параметри Q=11m³/h H=10m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Помпа с предфилтър за дюза 2 с параметри Q=4m³/h H=16m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Намалител 50/32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Обратна клапа Ø50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Обратна клапа Ø32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Магнет вентил с нивосигнализатор и командно табло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Дюза шампанско 1 с параметри H= 1 m Q=2.73m³/h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Дюза шампанско 2 с параметри H= 2 m Q=3.90m³/h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Подов сифон Ø50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напорно PVCØ50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Потопяема помпа Q=5m³/h H=3m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Преливна тръба Ø110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Автоматика на помпи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Канализация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канализация с ширина 1,0 м и дълбочина до 2.94м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РVCØ160 SN4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РVCØ160 SN8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157,50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отводнителна решетка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Събирателна шахта двуставна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РШ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РШ 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III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Подобект 3. Изграждане на зона за отдих, спортна и детска площадка в УПИ I, кв.187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ГЕОДЕЗИЯ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Направа на изкоп до 40см, на отвал,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Натоварване и извозване на земни маси на депо 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КОНСТРУКТИВНА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Кофраж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37,22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Подложен бетон клас В15 h=10cm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3,28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Бетон клас В20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8,33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Армировка АIII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237,71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Мрежа N6 за настилка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306,00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Стомана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220,13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Дървен материал на профили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5,32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водомерна шахта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Механизиран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Ръчен изкоп в з. почви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нестандартна баластра за обр.засипка включително уплътняване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Кофраж за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с бетонпомпа на бетон С8/10 -подложен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с бетонпомпа на бетон С16/20 -фундаменти-дъно и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сложна армировка от В500В-N8-N18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241,91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Метални профили- рифелова ламарина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99,12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ЧАСТ: "Паркоустройство"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I. Подготвителни работи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Премахване на съществуващи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съществуваща настилка от асфалт, включително бордюри и основа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740,00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съществуваща настилка от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Превоз на строителни отпадъци от настилки,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278,00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терена за строителни дейности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почвата за озеленяване след изкопно-насипните работи (изораване, фрезоване и подравняване),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1 760,00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II. Изграждане на настилки и съоръжения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бордюри за алеи и площадки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13,35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полагане на земновлажен бетон за основа на бордюри, </w:t>
            </w: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21,36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бетонов бордюр 50/25/10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настилка, от бетонови павета 20/20/6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1 048,00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73,36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20/20/6 cm - сиви,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934,00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20/20/6 cm - тъмносиви,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трамбована опесъчена настилка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фракция 0/32,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опесъчено покритие, фракции 0/4 до 0/8,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Изграждане на тактилни ивици за внимание пред стълби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сиви и черни тактилни плочи за внимание, включително циментов разтвор и всички свързани с това разходи (изпълнени върху предварително оформени понижения на бетоновата настилка)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ударопоглъщаща настилка от каучукови плочи, зелени, за детска площадка 0-12 г. (армирана 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18,45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каучукови плочи  40/40/4 cm със зелен цвят (съобразени с височина на падане 1,4 m), включително лепило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плочопътека от плочи естествен камък - сив гнайс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1,80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плочи сив гнайс с дебелина 5 cm, по детайл,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пясъчник (дървен борд със стоманобетонова основа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геотекстил,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полагане на промит и дезинфекциран пясък с фракция </w:t>
            </w: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br/>
              <w:t>0,2 - 2 mm, без глинести частици, в слой с дебелина 40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III. Доставка на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Детска площадка за деца от 0 до 12 год.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комбинирано съоръжение за деца до 3 г., с максимална височина на падане 0,96 m и зона за безопасност 26 m², чрез анкериране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 двуместна люлка махало със седалка с предпазител за деца до 3 г. и с плоска седалка за деца над 3 г., с максимална височина на падане 1,4 m и зона за безопасност 26 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едноместна пружинна клатушка "Риба", с максимална височина на падане до 0.6 m и зона за безопасност 7 </w:t>
            </w: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m², чрез анкериране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37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игра "Дама" (в настилка)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беседка за деца до 12 год.,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информационна табела,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ограда с две врати, включително бетонови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Парково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шестоъгълна беседка върху бетонови фундаменти, включително фундаменти, оборудване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пикник маса с пейки от букова дървесина, 180/150 cm, височина на масата 72 cm, височина на пейката 45 cm, върху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пейка 180 cm с дървена седалка и облегалка и метална контрукция, чрез замонолитване в бетонови фундаменти, включително фундаменти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кош за отпадъци, чрез замонолитване в бетонов фундамент, включително фундамент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фонтанка (с достъп за инвалиди), включитвлно фундамент и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IV. Озеленителни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A. Доставка и засаждане на широколистни дървета с коренова бала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 Acer campestre  f. albo variegate, 300-350, 12/14, C65,0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 Acer negundo `Variegata`, 300-350, 18/20, C130,0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3. Aesculus x carnea,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4. Betula pendula 'Purpurea', 300-350, 14/16, C 90,0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5. Prunus serrulata `Kanzan`, 300-350,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6. Tilia cordata, 350-400, C230,0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 Quercur rubra, 200-250, 8/10, C35,0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Б. Доставка и засаждане на широколистни храсти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8. Berberis thunbergii 'Atropurpurea', 20-40,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9. Cornus alba, 40-60 C7,5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10. Cornus sanguinea, 60-80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11. Forsythia x intermedia,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12. Philadelphus coronarius,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13. Spiraea albiflora,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14. Spiraea japonica 'Golden Princess' ,20-30,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15. Spiraea thunbergii 'Fujino', 40-60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16. Spiraea x vanhoutei, 30-40 C3,0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В. Доставка и засаждане на широколистни храсти (жив плет)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17. Ligustrum ovalifolium, 40-60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389,00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69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Г. Доставка и засаждане на многогодишни цветя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18.  Iberis sempervirens, C6,0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19.  Lavandula angustifolia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Д. Създаване на тревен чим чрез обикновен посев при норма 40 g/m²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Затревяване чрез тревна смеска, подходяща за целогодишно ползване, издръжливост на натоварване, устойчивост на засушаване, изискваща средна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1 760,00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ЕЛЕКТРО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Трасиране на кабелна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изкоп ръчен 0,4/0,6m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с багер при нормални условия на отвал.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Определяне местата на новите стълбове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изкоп за фундамент за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стоманенотръбен стълб с височина 5m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на парков светодиоден осветителел - 1x15W /алейна диаграма на светене/ светлинен поток 1180Lm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светодиодни осветителелни тела - 1x15W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3х1,5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3х4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3х6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копофлекс ф50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3х1,5 mm² в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3х4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3х6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1 кол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2 колa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кабелна шахта 60/60/90cm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Изпитване на кабели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ч.ч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Полагане на сигнална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Засипване на тесни изкопи с пясък , вкл. Трамбоване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ВиК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универсална водовземна скоба 108/80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 фланшов адаптор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 Ø90 коляно 90°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Ø80 комплект с шиш и охранителна гарнитура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 м и дълбочина до 1,70м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0,70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баластра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8,30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РЕHDØ90/PN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Заваряем фланшов накрайник 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Свободен фланец 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с ръчно колело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Филтър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Комбиниран водомер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Обратна клапа Ø80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Водовземна скоба Ø90/ 1 1/2''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за изпразване Ø1 1/2''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Площадков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 м и дълбочина до 1,35м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РЕHDØ90/PN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Фланцов накрайник ф90/10атм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Свободен фланец ф90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Fпарче Ф80 /1м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СКФ80 -комплект с шиш и охран.гарнитура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ПХ 70/80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РЕHDØ32/PN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РЕHDØ25/PN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Арматурна шахта за ръчно поливане 50/50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Спирателен кран Ø1''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Накрайник за напояване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ТСКØ32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ТСКØ25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Канализация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канализация с ширина 1,0 м и дълбочина до 1.37м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2,80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дъга РVCØ110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обратен насип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8,20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IV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Подобект 4. Изграждане на паркинг за до 50 паркоместа  в УПИ XVII, кв.189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ГЕОДЕЗИЯ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Направа на изкоп до 40см, на отвал,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852,00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Направа на насип, включително всички свързани с това разходи - взаимствен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Натоварване и извозване на земни маси на депо , включително всички свързани с това разходи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840,00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 КОНСТРУКТИВНА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Кофраж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262,42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Подложен бетон клас В15 h=10cm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10,74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Бетон клас В20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43,86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Армировка АIII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kg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1 801,08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ЧАСТ: "Паркоустройство"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I. Подготвителни работи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Премахване на съществуващи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съществуваща настилка от асфалт, включително бордюри и основа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442,00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Разваляне на съществуващо стълбище и настилка от бетонови плочи, включително бордюри и основа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Превоз на строителни отпадъци от настилки,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143,10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терена за строителни дейности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Премахване на дървесна растителност (попадаща върху съоръжения), включително включително натоварване, превоз, разтоварване на депо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Подготовка на почвата за озеленяване след изкопно-насипните работи (изораване, фрезоване и подравняване),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II. Изграждане на настилки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бордюри за тротоар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земновлажен бетон за основа на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бетонов бордюр 50/25/10 cm,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улични бордюри за паркинг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 за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4,65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земновлажен бетон за основа на бордюри,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13,02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бетонов бордюр 50/35/18 cm (в изправено положение),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Изграждане на настилка, от бетонови павета 20/20/6 - сиви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40,75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11,41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20/20/6 cm - сиви, включително направа на четири понижения за осигуряване на достъпност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163,00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тактилни ивици за внимание при кръстовище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сиви и черни тактилни плочи за внимание, включително циментов разтвор и всички свързани с това разходи (изпълнени върху предварително оформени понижения на бетоновата настилка)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настилка от павета тип "Бехатон"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1 121,00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403,56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пясъчно легло,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89,68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павета тип "Бехатон" 20/16/8 cm, основен цвят сив, допълнителен цвят за обозначаване на паркоместа - червен,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1 121,00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Ремонт на асфалтова настилка, нарушена в следствие на полагане на бордюри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циментов разтвор,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3,20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Изграждане на подпорни стени и стълби (стоманобетонова конструкция по част "Конструктивна")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Доставка, полагане и трамбоване на чакъл,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Повърхностна обработка на стоманобетонова конструкция за износоустойчивост, водонепропускливост, пигментация устойчива на UV лъчи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III. Доставка на оборудване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ограничител за паркиране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знак с обозначение на "паркомясто за инвалид", включително метален стълб, фундамент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IV. Озеленителни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А. Доставка и засаждане на широколистни дървета с коренова бала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1. Prunus cerasifera`Nigra`, 300-350, 14/16, C70,0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2. Robinia pseudoacacia 'Umbraculifera',  250-300, 12/14, C90,0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Б. Доставка и засаждане на широколистни храсти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3,Cotoneaster dammeri, 20-40,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400,00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В. Доставка и засаждане на широколистни храсти (жив плет) в контейнери, включително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 Ligustrum ovalifolium, 40-60 C2,0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216,00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Г. Създаване на тревен чим чрез обикновен посев при норма 40 g/m²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Затревяване чрез тревна смеска, подходяща за целогодишно ползване, издръжливост на натоварване, устойчивост на засушаване, изискваща средна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230,00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ЕЛЕКТРО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Трасиране на кабелна линия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изкоп ръчен 0,4/0,6m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с багер при нормални условия на отвал.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Определяне местата на новите стълбове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изкоп за фундамент за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стоманенотръбен стълб с височина 5m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Изправяне на стоманено тръбен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на парков светодиоден осветителел - 1x15W /алейна диаграма на светене/ светлинен поток 1180Lm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светодиодни осветителелни тела - 1x15W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3х1,5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3х4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 СВТ 3х6 mm²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кабелна кутия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копофлекс ф50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190,00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газова тр.2"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3х1,5 mm² в стълб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3х4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Изтегляне на кабел  СВТ 3х6 mm² в тръби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1 кол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заземление с 2 колa - 1,5m от профилна стомана L 63/63/6mm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Направа на кабелна шахта 60/60/90cm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Монтаж на табло Тосв.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Изпитване на кабели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ч.ч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Полагане на сигнална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Засипване на тесни изкопи с пясък , вкл. Трамбоване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Част ВиК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Водоснабдяване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1,0 м и дълбочина до 1,70м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1,40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4,10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Доставка и монтаж на тръба РЕHDØ90/PN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48,00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баластра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18,50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универсална водовземна скоба 200/80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 фланшов адаптор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ПЕ Ø90 коляно 90°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Опорни блокове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 фланшов адаптор заваряем 90/80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на свободен фланец 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ПХ 70/80 надземен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пета за пожарен хидрант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СКФ Ø80/10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lastRenderedPageBreak/>
              <w:t>17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Дезинфекция водопровод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14,00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Канализация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 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Изкоп за водопровод с ширина 1,0 м и дълбочина до 2.30м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45,00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полагане на пясък за пясъчна възглавница  10см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 xml:space="preserve">Обратно засипване на водопровода с пясък до 20 см от теме тръба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7,80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тръба РVCØ160 SN8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Укрепване на изкоп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Обратно засипване с баластра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34,70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Доставка и монтаж на детекторна лента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22,50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Отводнителна решетка B=20см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м'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Събирателна шахта двуставна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  <w:tr w:rsidR="000E3B46" w:rsidRPr="000E3B46" w:rsidTr="000E3B46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РШ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46" w:rsidRPr="000E3B46" w:rsidRDefault="000E3B46" w:rsidP="000E3B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en-GB"/>
              </w:rPr>
              <w:t>бр.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3B46" w:rsidRPr="000E3B46" w:rsidRDefault="000E3B46" w:rsidP="000E3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0E3B4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2,00</w:t>
            </w:r>
          </w:p>
        </w:tc>
      </w:tr>
    </w:tbl>
    <w:p w:rsidR="00DF5335" w:rsidRPr="000E3B46" w:rsidRDefault="00DF5335">
      <w:pPr>
        <w:rPr>
          <w:lang w:val="en-US"/>
        </w:rPr>
      </w:pPr>
    </w:p>
    <w:sectPr w:rsidR="00DF5335" w:rsidRPr="000E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F56D6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FE57166"/>
    <w:multiLevelType w:val="hybridMultilevel"/>
    <w:tmpl w:val="5FAEF14A"/>
    <w:lvl w:ilvl="0" w:tplc="D65049C8">
      <w:start w:val="1"/>
      <w:numFmt w:val="decimal"/>
      <w:lvlText w:val="%1."/>
      <w:lvlJc w:val="left"/>
      <w:pPr>
        <w:ind w:left="1737" w:hanging="360"/>
      </w:pPr>
    </w:lvl>
    <w:lvl w:ilvl="1" w:tplc="04020019">
      <w:start w:val="1"/>
      <w:numFmt w:val="lowerLetter"/>
      <w:lvlText w:val="%2."/>
      <w:lvlJc w:val="left"/>
      <w:pPr>
        <w:ind w:left="2457" w:hanging="360"/>
      </w:pPr>
    </w:lvl>
    <w:lvl w:ilvl="2" w:tplc="0402001B">
      <w:start w:val="1"/>
      <w:numFmt w:val="lowerRoman"/>
      <w:pStyle w:val="NumberedParagraphsChar"/>
      <w:lvlText w:val="%3."/>
      <w:lvlJc w:val="right"/>
      <w:pPr>
        <w:ind w:left="3177" w:hanging="180"/>
      </w:pPr>
    </w:lvl>
    <w:lvl w:ilvl="3" w:tplc="0402000F">
      <w:start w:val="1"/>
      <w:numFmt w:val="decimal"/>
      <w:lvlText w:val="%4."/>
      <w:lvlJc w:val="left"/>
      <w:pPr>
        <w:ind w:left="3897" w:hanging="360"/>
      </w:pPr>
    </w:lvl>
    <w:lvl w:ilvl="4" w:tplc="04020019">
      <w:start w:val="1"/>
      <w:numFmt w:val="lowerLetter"/>
      <w:lvlText w:val="%5."/>
      <w:lvlJc w:val="left"/>
      <w:pPr>
        <w:ind w:left="4617" w:hanging="360"/>
      </w:pPr>
    </w:lvl>
    <w:lvl w:ilvl="5" w:tplc="0402001B">
      <w:start w:val="1"/>
      <w:numFmt w:val="lowerRoman"/>
      <w:lvlText w:val="%6."/>
      <w:lvlJc w:val="right"/>
      <w:pPr>
        <w:ind w:left="5337" w:hanging="180"/>
      </w:pPr>
    </w:lvl>
    <w:lvl w:ilvl="6" w:tplc="0402000F">
      <w:start w:val="1"/>
      <w:numFmt w:val="decimal"/>
      <w:lvlText w:val="%7."/>
      <w:lvlJc w:val="left"/>
      <w:pPr>
        <w:ind w:left="6057" w:hanging="360"/>
      </w:pPr>
    </w:lvl>
    <w:lvl w:ilvl="7" w:tplc="04020019">
      <w:start w:val="1"/>
      <w:numFmt w:val="lowerLetter"/>
      <w:lvlText w:val="%8."/>
      <w:lvlJc w:val="left"/>
      <w:pPr>
        <w:ind w:left="6777" w:hanging="360"/>
      </w:pPr>
    </w:lvl>
    <w:lvl w:ilvl="8" w:tplc="0402001B">
      <w:start w:val="1"/>
      <w:numFmt w:val="lowerRoman"/>
      <w:lvlText w:val="%9."/>
      <w:lvlJc w:val="right"/>
      <w:pPr>
        <w:ind w:left="7497" w:hanging="180"/>
      </w:pPr>
    </w:lvl>
  </w:abstractNum>
  <w:abstractNum w:abstractNumId="2">
    <w:nsid w:val="4D230F49"/>
    <w:multiLevelType w:val="hybridMultilevel"/>
    <w:tmpl w:val="D9F4F00C"/>
    <w:lvl w:ilvl="0" w:tplc="AB24281A">
      <w:start w:val="1"/>
      <w:numFmt w:val="bullet"/>
      <w:pStyle w:val="Applicatio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350D48"/>
    <w:multiLevelType w:val="hybridMultilevel"/>
    <w:tmpl w:val="71AC4974"/>
    <w:lvl w:ilvl="0" w:tplc="FFFFFFFF">
      <w:start w:val="1"/>
      <w:numFmt w:val="bullet"/>
      <w:pStyle w:val="Application3"/>
      <w:lvlText w:val=""/>
      <w:lvlJc w:val="left"/>
      <w:pPr>
        <w:ind w:left="93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6"/>
    <w:rsid w:val="000E3B46"/>
    <w:rsid w:val="007A6606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WYG Heading 1"/>
    <w:basedOn w:val="a"/>
    <w:next w:val="a"/>
    <w:link w:val="10"/>
    <w:uiPriority w:val="99"/>
    <w:qFormat/>
    <w:rsid w:val="000E3B46"/>
    <w:pPr>
      <w:spacing w:after="0" w:line="288" w:lineRule="auto"/>
      <w:ind w:firstLine="600"/>
      <w:jc w:val="center"/>
      <w:outlineLvl w:val="0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2">
    <w:name w:val="heading 2"/>
    <w:aliases w:val="WYG Heading 2 Char,WYG Heading 2"/>
    <w:basedOn w:val="a"/>
    <w:next w:val="a"/>
    <w:link w:val="20"/>
    <w:uiPriority w:val="99"/>
    <w:semiHidden/>
    <w:unhideWhenUsed/>
    <w:qFormat/>
    <w:rsid w:val="000E3B46"/>
    <w:pPr>
      <w:keepNext/>
      <w:spacing w:before="240" w:after="60" w:line="240" w:lineRule="auto"/>
      <w:jc w:val="center"/>
      <w:outlineLvl w:val="1"/>
    </w:pPr>
    <w:rPr>
      <w:rFonts w:ascii="Times New Roman" w:eastAsia="Calibri" w:hAnsi="Times New Roman" w:cs="Times New Roman"/>
      <w:b/>
      <w:bCs/>
      <w:iCs/>
      <w:sz w:val="24"/>
      <w:szCs w:val="24"/>
      <w:lang w:val="bg-BG" w:eastAsia="bg-BG"/>
    </w:rPr>
  </w:style>
  <w:style w:type="paragraph" w:styleId="30">
    <w:name w:val="heading 3"/>
    <w:aliases w:val="Numbered paragraphs"/>
    <w:basedOn w:val="a"/>
    <w:next w:val="a"/>
    <w:link w:val="31"/>
    <w:uiPriority w:val="99"/>
    <w:semiHidden/>
    <w:unhideWhenUsed/>
    <w:qFormat/>
    <w:rsid w:val="000E3B46"/>
    <w:pPr>
      <w:spacing w:after="0" w:line="288" w:lineRule="auto"/>
      <w:ind w:firstLine="600"/>
      <w:jc w:val="center"/>
      <w:outlineLvl w:val="2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3B46"/>
    <w:pPr>
      <w:spacing w:after="0" w:line="288" w:lineRule="auto"/>
      <w:ind w:firstLine="57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3B46"/>
    <w:pPr>
      <w:spacing w:before="320" w:after="120" w:line="252" w:lineRule="auto"/>
      <w:jc w:val="center"/>
      <w:outlineLvl w:val="4"/>
    </w:pPr>
    <w:rPr>
      <w:rFonts w:ascii="Cambria" w:eastAsia="Calibri" w:hAnsi="Cambria" w:cs="Cambria"/>
      <w:caps/>
      <w:color w:val="622423"/>
      <w:spacing w:val="10"/>
      <w:sz w:val="20"/>
      <w:szCs w:val="20"/>
      <w:lang w:val="bg-BG" w:eastAsia="bg-BG"/>
    </w:rPr>
  </w:style>
  <w:style w:type="paragraph" w:styleId="6">
    <w:name w:val="heading 6"/>
    <w:aliases w:val="Heading for appendix"/>
    <w:basedOn w:val="a"/>
    <w:next w:val="a"/>
    <w:link w:val="60"/>
    <w:uiPriority w:val="99"/>
    <w:semiHidden/>
    <w:unhideWhenUsed/>
    <w:qFormat/>
    <w:rsid w:val="000E3B46"/>
    <w:pPr>
      <w:spacing w:after="120" w:line="252" w:lineRule="auto"/>
      <w:jc w:val="center"/>
      <w:outlineLvl w:val="5"/>
    </w:pPr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3B46"/>
    <w:pPr>
      <w:spacing w:after="120" w:line="252" w:lineRule="auto"/>
      <w:jc w:val="center"/>
      <w:outlineLvl w:val="6"/>
    </w:pPr>
    <w:rPr>
      <w:rFonts w:ascii="Cambria" w:eastAsia="Calibri" w:hAnsi="Cambria" w:cs="Cambria"/>
      <w:i/>
      <w:iCs/>
      <w:caps/>
      <w:color w:val="943634"/>
      <w:spacing w:val="10"/>
      <w:sz w:val="2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3B46"/>
    <w:pPr>
      <w:spacing w:after="120" w:line="252" w:lineRule="auto"/>
      <w:jc w:val="center"/>
      <w:outlineLvl w:val="7"/>
    </w:pPr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3B46"/>
    <w:pPr>
      <w:spacing w:after="120" w:line="252" w:lineRule="auto"/>
      <w:jc w:val="center"/>
      <w:outlineLvl w:val="8"/>
    </w:pPr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WYG Heading 1 Знак"/>
    <w:basedOn w:val="a0"/>
    <w:link w:val="1"/>
    <w:uiPriority w:val="99"/>
    <w:rsid w:val="000E3B46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20">
    <w:name w:val="Заглавие 2 Знак"/>
    <w:aliases w:val="WYG Heading 2 Char Знак,WYG Heading 2 Знак"/>
    <w:basedOn w:val="a0"/>
    <w:link w:val="2"/>
    <w:uiPriority w:val="99"/>
    <w:semiHidden/>
    <w:rsid w:val="000E3B46"/>
    <w:rPr>
      <w:rFonts w:ascii="Times New Roman" w:eastAsia="Calibri" w:hAnsi="Times New Roman" w:cs="Times New Roman"/>
      <w:b/>
      <w:bCs/>
      <w:iCs/>
      <w:sz w:val="24"/>
      <w:szCs w:val="24"/>
      <w:lang w:val="bg-BG" w:eastAsia="bg-BG"/>
    </w:rPr>
  </w:style>
  <w:style w:type="character" w:customStyle="1" w:styleId="31">
    <w:name w:val="Заглавие 3 Знак"/>
    <w:aliases w:val="Numbered paragraphs Знак"/>
    <w:basedOn w:val="a0"/>
    <w:link w:val="30"/>
    <w:uiPriority w:val="99"/>
    <w:semiHidden/>
    <w:rsid w:val="000E3B46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semiHidden/>
    <w:rsid w:val="000E3B46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rsid w:val="000E3B46"/>
    <w:rPr>
      <w:rFonts w:ascii="Cambria" w:eastAsia="Calibri" w:hAnsi="Cambria" w:cs="Cambria"/>
      <w:caps/>
      <w:color w:val="622423"/>
      <w:spacing w:val="10"/>
      <w:sz w:val="20"/>
      <w:szCs w:val="20"/>
      <w:lang w:val="bg-BG" w:eastAsia="bg-BG"/>
    </w:rPr>
  </w:style>
  <w:style w:type="character" w:customStyle="1" w:styleId="60">
    <w:name w:val="Заглавие 6 Знак"/>
    <w:aliases w:val="Heading for appendix Знак"/>
    <w:basedOn w:val="a0"/>
    <w:link w:val="6"/>
    <w:uiPriority w:val="99"/>
    <w:semiHidden/>
    <w:rsid w:val="000E3B46"/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character" w:customStyle="1" w:styleId="70">
    <w:name w:val="Заглавие 7 Знак"/>
    <w:basedOn w:val="a0"/>
    <w:link w:val="7"/>
    <w:uiPriority w:val="99"/>
    <w:semiHidden/>
    <w:rsid w:val="000E3B46"/>
    <w:rPr>
      <w:rFonts w:ascii="Cambria" w:eastAsia="Calibri" w:hAnsi="Cambria" w:cs="Cambria"/>
      <w:i/>
      <w:iCs/>
      <w:caps/>
      <w:color w:val="943634"/>
      <w:spacing w:val="10"/>
      <w:sz w:val="20"/>
      <w:szCs w:val="20"/>
      <w:lang w:val="bg-BG" w:eastAsia="bg-BG"/>
    </w:rPr>
  </w:style>
  <w:style w:type="character" w:customStyle="1" w:styleId="80">
    <w:name w:val="Заглавие 8 Знак"/>
    <w:basedOn w:val="a0"/>
    <w:link w:val="8"/>
    <w:uiPriority w:val="99"/>
    <w:semiHidden/>
    <w:rsid w:val="000E3B46"/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character" w:customStyle="1" w:styleId="90">
    <w:name w:val="Заглавие 9 Знак"/>
    <w:basedOn w:val="a0"/>
    <w:link w:val="9"/>
    <w:uiPriority w:val="99"/>
    <w:semiHidden/>
    <w:rsid w:val="000E3B46"/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0E3B46"/>
  </w:style>
  <w:style w:type="character" w:styleId="a3">
    <w:name w:val="Hyperlink"/>
    <w:uiPriority w:val="99"/>
    <w:semiHidden/>
    <w:unhideWhenUsed/>
    <w:rsid w:val="000E3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B46"/>
    <w:rPr>
      <w:color w:val="800080"/>
      <w:u w:val="single"/>
    </w:rPr>
  </w:style>
  <w:style w:type="character" w:customStyle="1" w:styleId="110">
    <w:name w:val="Заглавие 1 Знак1"/>
    <w:aliases w:val="WYG Heading 1 Знак1"/>
    <w:basedOn w:val="a0"/>
    <w:uiPriority w:val="99"/>
    <w:rsid w:val="000E3B4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">
    <w:name w:val="Заглавие 2 Знак1"/>
    <w:aliases w:val="WYG Heading 2 Char Знак1,WYG Heading 2 Знак1"/>
    <w:basedOn w:val="a0"/>
    <w:uiPriority w:val="99"/>
    <w:semiHidden/>
    <w:rsid w:val="000E3B4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лавие 3 Знак1"/>
    <w:aliases w:val="Numbered paragraphs Знак1"/>
    <w:basedOn w:val="a0"/>
    <w:uiPriority w:val="99"/>
    <w:semiHidden/>
    <w:rsid w:val="000E3B46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character" w:customStyle="1" w:styleId="61">
    <w:name w:val="Заглавие 6 Знак1"/>
    <w:aliases w:val="Heading for appendix Знак1"/>
    <w:basedOn w:val="a0"/>
    <w:uiPriority w:val="99"/>
    <w:semiHidden/>
    <w:rsid w:val="000E3B46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E3B4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bg-BG"/>
    </w:rPr>
  </w:style>
  <w:style w:type="paragraph" w:styleId="12">
    <w:name w:val="toc 1"/>
    <w:basedOn w:val="a"/>
    <w:next w:val="a"/>
    <w:autoRedefine/>
    <w:uiPriority w:val="99"/>
    <w:semiHidden/>
    <w:unhideWhenUsed/>
    <w:rsid w:val="000E3B46"/>
    <w:pPr>
      <w:tabs>
        <w:tab w:val="right" w:leader="dot" w:pos="9016"/>
      </w:tabs>
      <w:spacing w:after="160" w:line="256" w:lineRule="auto"/>
    </w:pPr>
    <w:rPr>
      <w:rFonts w:ascii="Calibri" w:eastAsia="Calibri" w:hAnsi="Calibri" w:cs="Times New Roman"/>
      <w:b/>
      <w:bCs/>
      <w:sz w:val="24"/>
      <w:szCs w:val="24"/>
      <w:lang w:val="bg-BG"/>
    </w:rPr>
  </w:style>
  <w:style w:type="character" w:customStyle="1" w:styleId="a6">
    <w:name w:val="Текст под линия Знак"/>
    <w:aliases w:val="Footnote Text Char1 Знак,Car Car Char Знак,Car Car Знак"/>
    <w:basedOn w:val="a0"/>
    <w:link w:val="a7"/>
    <w:uiPriority w:val="99"/>
    <w:semiHidden/>
    <w:locked/>
    <w:rsid w:val="000E3B46"/>
    <w:rPr>
      <w:rFonts w:ascii="Calibri" w:eastAsia="Calibri" w:hAnsi="Calibri" w:cs="Calibri"/>
      <w:sz w:val="20"/>
      <w:szCs w:val="20"/>
      <w:lang w:val="bg-BG" w:eastAsia="bg-BG"/>
    </w:rPr>
  </w:style>
  <w:style w:type="paragraph" w:styleId="a7">
    <w:name w:val="footnote text"/>
    <w:aliases w:val="Footnote Text Char1,Car Car Char,Car Car"/>
    <w:basedOn w:val="a"/>
    <w:link w:val="a6"/>
    <w:uiPriority w:val="99"/>
    <w:semiHidden/>
    <w:unhideWhenUsed/>
    <w:rsid w:val="000E3B46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</w:style>
  <w:style w:type="character" w:customStyle="1" w:styleId="13">
    <w:name w:val="Текст под линия Знак1"/>
    <w:aliases w:val="Footnote Text Char1 Знак1,Car Car Char Знак1,Car Car Знак1"/>
    <w:basedOn w:val="a0"/>
    <w:uiPriority w:val="99"/>
    <w:semiHidden/>
    <w:rsid w:val="000E3B46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E3B46"/>
    <w:pPr>
      <w:spacing w:after="0" w:line="240" w:lineRule="auto"/>
    </w:pPr>
    <w:rPr>
      <w:rFonts w:ascii="Verdana" w:eastAsia="Times New Roman" w:hAnsi="Verdana" w:cs="Verdana"/>
      <w:lang w:val="en-US"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E3B46"/>
    <w:rPr>
      <w:rFonts w:ascii="Verdana" w:eastAsia="Times New Roman" w:hAnsi="Verdana" w:cs="Verdana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0E3B46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b">
    <w:name w:val="Горен колонтитул Знак"/>
    <w:basedOn w:val="a0"/>
    <w:link w:val="aa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c">
    <w:name w:val="footer"/>
    <w:basedOn w:val="a"/>
    <w:link w:val="ad"/>
    <w:uiPriority w:val="99"/>
    <w:semiHidden/>
    <w:unhideWhenUsed/>
    <w:rsid w:val="000E3B46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e">
    <w:name w:val="caption"/>
    <w:basedOn w:val="a"/>
    <w:next w:val="a"/>
    <w:uiPriority w:val="99"/>
    <w:semiHidden/>
    <w:unhideWhenUsed/>
    <w:qFormat/>
    <w:rsid w:val="000E3B46"/>
    <w:pPr>
      <w:tabs>
        <w:tab w:val="left" w:pos="-108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3">
    <w:name w:val="List Number 3"/>
    <w:basedOn w:val="a"/>
    <w:uiPriority w:val="99"/>
    <w:semiHidden/>
    <w:unhideWhenUsed/>
    <w:rsid w:val="000E3B46"/>
    <w:pPr>
      <w:numPr>
        <w:numId w:val="1"/>
      </w:numPr>
      <w:spacing w:after="0" w:line="240" w:lineRule="auto"/>
      <w:jc w:val="both"/>
    </w:pPr>
    <w:rPr>
      <w:rFonts w:ascii="Univers" w:eastAsia="Times New Roman" w:hAnsi="Univers" w:cs="Univers"/>
    </w:rPr>
  </w:style>
  <w:style w:type="paragraph" w:styleId="af">
    <w:name w:val="Title"/>
    <w:basedOn w:val="a"/>
    <w:next w:val="a"/>
    <w:link w:val="af0"/>
    <w:uiPriority w:val="99"/>
    <w:qFormat/>
    <w:rsid w:val="000E3B4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99"/>
    <w:rsid w:val="000E3B46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0E3B46"/>
    <w:pPr>
      <w:spacing w:after="12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f3">
    <w:name w:val="Subtitle"/>
    <w:basedOn w:val="a"/>
    <w:next w:val="a"/>
    <w:link w:val="af4"/>
    <w:uiPriority w:val="99"/>
    <w:qFormat/>
    <w:rsid w:val="000E3B46"/>
    <w:pPr>
      <w:spacing w:after="560" w:line="240" w:lineRule="auto"/>
      <w:jc w:val="center"/>
    </w:pPr>
    <w:rPr>
      <w:rFonts w:ascii="Cambria" w:eastAsia="Calibri" w:hAnsi="Cambria" w:cs="Cambria"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rsid w:val="000E3B46"/>
    <w:rPr>
      <w:rFonts w:ascii="Cambria" w:eastAsia="Calibri" w:hAnsi="Cambria" w:cs="Cambria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E3B46"/>
    <w:pPr>
      <w:spacing w:after="120" w:line="480" w:lineRule="auto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3">
    <w:name w:val="Основен текст 2 Знак"/>
    <w:basedOn w:val="a0"/>
    <w:link w:val="22"/>
    <w:uiPriority w:val="99"/>
    <w:semiHidden/>
    <w:rsid w:val="000E3B46"/>
    <w:rPr>
      <w:rFonts w:ascii="Calibri" w:eastAsia="Calibri" w:hAnsi="Calibri" w:cs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semiHidden/>
    <w:unhideWhenUsed/>
    <w:rsid w:val="000E3B46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0E3B46"/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32">
    <w:name w:val="Основен текст с отстъп 3 Знак"/>
    <w:aliases w:val="Body Text Indent 3 Char1 Знак,Body Text Indent 3 Char Char Знак,Char Char Char Char2 Знак,Char Char Char Char1 Char Знак,Char Char Char Char Char Char Char Char Знак,Char Char Char Char3 Char Знак,Char Знак"/>
    <w:basedOn w:val="a0"/>
    <w:link w:val="33"/>
    <w:uiPriority w:val="99"/>
    <w:semiHidden/>
    <w:locked/>
    <w:rsid w:val="000E3B46"/>
    <w:rPr>
      <w:rFonts w:ascii="Calibri" w:eastAsia="Calibri" w:hAnsi="Calibri" w:cs="Times New Roman"/>
      <w:sz w:val="16"/>
      <w:szCs w:val="16"/>
      <w:lang w:val="bg-BG" w:eastAsia="bg-BG"/>
    </w:rPr>
  </w:style>
  <w:style w:type="paragraph" w:styleId="33">
    <w:name w:val="Body Text Indent 3"/>
    <w:aliases w:val="Body Text Indent 3 Char1,Body Text Indent 3 Char Char,Char Char Char Char2,Char Char Char Char1 Char,Char Char Char Char Char Char Char Char,Char Char Char Char3 Char,Char Char Char Char Char Char Char5 Char,Char"/>
    <w:basedOn w:val="a"/>
    <w:link w:val="32"/>
    <w:uiPriority w:val="99"/>
    <w:semiHidden/>
    <w:unhideWhenUsed/>
    <w:rsid w:val="000E3B4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bg-BG" w:eastAsia="bg-BG"/>
    </w:rPr>
  </w:style>
  <w:style w:type="character" w:customStyle="1" w:styleId="311">
    <w:name w:val="Основен текст с отстъп 3 Знак1"/>
    <w:aliases w:val="Body Text Indent 3 Char1 Знак1,Body Text Indent 3 Char Char Знак1,Char Char Char Char2 Знак1,Char Char Char Char1 Char Знак1,Char Char Char Char Char Char Char Char Знак1,Char Char Char Char3 Char Знак1,Char Знак1"/>
    <w:basedOn w:val="a0"/>
    <w:uiPriority w:val="99"/>
    <w:semiHidden/>
    <w:rsid w:val="000E3B46"/>
    <w:rPr>
      <w:sz w:val="16"/>
      <w:szCs w:val="16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0E3B46"/>
    <w:rPr>
      <w:b/>
      <w:bCs/>
    </w:rPr>
  </w:style>
  <w:style w:type="character" w:customStyle="1" w:styleId="af6">
    <w:name w:val="Предмет на коментар Знак"/>
    <w:basedOn w:val="a9"/>
    <w:link w:val="af5"/>
    <w:uiPriority w:val="99"/>
    <w:semiHidden/>
    <w:rsid w:val="000E3B46"/>
    <w:rPr>
      <w:rFonts w:ascii="Verdana" w:eastAsia="Times New Roman" w:hAnsi="Verdana" w:cs="Verdana"/>
      <w:b/>
      <w:bCs/>
      <w:lang w:val="en-US" w:eastAsia="bg-BG"/>
    </w:rPr>
  </w:style>
  <w:style w:type="paragraph" w:styleId="af7">
    <w:name w:val="Balloon Text"/>
    <w:basedOn w:val="a"/>
    <w:link w:val="af8"/>
    <w:uiPriority w:val="99"/>
    <w:semiHidden/>
    <w:unhideWhenUsed/>
    <w:rsid w:val="000E3B4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8">
    <w:name w:val="Изнесен текст Знак"/>
    <w:basedOn w:val="a0"/>
    <w:link w:val="af7"/>
    <w:uiPriority w:val="99"/>
    <w:semiHidden/>
    <w:rsid w:val="000E3B4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f9">
    <w:name w:val="No Spacing"/>
    <w:uiPriority w:val="99"/>
    <w:qFormat/>
    <w:rsid w:val="000E3B46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afa">
    <w:name w:val="List Paragraph"/>
    <w:basedOn w:val="a"/>
    <w:uiPriority w:val="99"/>
    <w:qFormat/>
    <w:rsid w:val="000E3B46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Default">
    <w:name w:val="Default"/>
    <w:uiPriority w:val="99"/>
    <w:semiHidden/>
    <w:rsid w:val="000E3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stParagraph2">
    <w:name w:val="List Paragraph2"/>
    <w:basedOn w:val="a"/>
    <w:uiPriority w:val="99"/>
    <w:semiHidden/>
    <w:rsid w:val="000E3B46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WW-CommentText">
    <w:name w:val="WW-Comment Text"/>
    <w:basedOn w:val="a"/>
    <w:uiPriority w:val="99"/>
    <w:semiHidden/>
    <w:rsid w:val="000E3B4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ListParagraph1">
    <w:name w:val="List Paragraph1"/>
    <w:basedOn w:val="a"/>
    <w:uiPriority w:val="99"/>
    <w:semiHidden/>
    <w:rsid w:val="000E3B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a"/>
    <w:autoRedefine/>
    <w:uiPriority w:val="99"/>
    <w:semiHidden/>
    <w:rsid w:val="000E3B46"/>
    <w:pPr>
      <w:widowControl w:val="0"/>
      <w:numPr>
        <w:numId w:val="2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Arial"/>
      <w:spacing w:val="-2"/>
      <w:lang w:val="bg-BG"/>
    </w:rPr>
  </w:style>
  <w:style w:type="paragraph" w:customStyle="1" w:styleId="Application3">
    <w:name w:val="Application3"/>
    <w:basedOn w:val="a"/>
    <w:autoRedefine/>
    <w:uiPriority w:val="99"/>
    <w:semiHidden/>
    <w:rsid w:val="000E3B46"/>
    <w:pPr>
      <w:numPr>
        <w:numId w:val="4"/>
      </w:numPr>
      <w:tabs>
        <w:tab w:val="left" w:pos="426"/>
      </w:tabs>
      <w:spacing w:before="100" w:beforeAutospacing="1" w:after="0" w:line="240" w:lineRule="auto"/>
      <w:jc w:val="both"/>
    </w:pPr>
    <w:rPr>
      <w:rFonts w:ascii="Verdana" w:eastAsia="Times New Roman" w:hAnsi="Verdana" w:cs="Verdana"/>
      <w:b/>
      <w:bCs/>
      <w:spacing w:val="-2"/>
      <w:sz w:val="20"/>
      <w:szCs w:val="20"/>
      <w:lang w:val="bg-BG"/>
    </w:rPr>
  </w:style>
  <w:style w:type="paragraph" w:customStyle="1" w:styleId="Style6">
    <w:name w:val="Style6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semiHidden/>
    <w:rsid w:val="000E3B46"/>
    <w:pPr>
      <w:spacing w:before="120" w:after="120" w:line="240" w:lineRule="auto"/>
      <w:ind w:right="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">
    <w:name w:val="Style1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SpacingChar">
    <w:name w:val="No Spacing Char"/>
    <w:link w:val="NoSpacing1"/>
    <w:uiPriority w:val="99"/>
    <w:semiHidden/>
    <w:locked/>
    <w:rsid w:val="000E3B46"/>
    <w:rPr>
      <w:rFonts w:ascii="Cambria" w:eastAsia="Calibri" w:hAnsi="Cambria" w:cs="Cambria"/>
      <w:sz w:val="20"/>
      <w:szCs w:val="20"/>
      <w:lang w:val="bg-BG" w:eastAsia="bg-BG"/>
    </w:rPr>
  </w:style>
  <w:style w:type="paragraph" w:customStyle="1" w:styleId="NoSpacing1">
    <w:name w:val="No Spacing1"/>
    <w:basedOn w:val="a"/>
    <w:link w:val="NoSpacingChar"/>
    <w:uiPriority w:val="99"/>
    <w:semiHidden/>
    <w:rsid w:val="000E3B46"/>
    <w:pPr>
      <w:spacing w:after="0" w:line="240" w:lineRule="auto"/>
    </w:pPr>
    <w:rPr>
      <w:rFonts w:ascii="Cambria" w:eastAsia="Calibri" w:hAnsi="Cambria" w:cs="Cambria"/>
      <w:sz w:val="20"/>
      <w:szCs w:val="20"/>
      <w:lang w:val="bg-BG" w:eastAsia="bg-BG"/>
    </w:rPr>
  </w:style>
  <w:style w:type="character" w:customStyle="1" w:styleId="QuoteChar">
    <w:name w:val="Quote Char"/>
    <w:link w:val="Quote1"/>
    <w:uiPriority w:val="99"/>
    <w:semiHidden/>
    <w:locked/>
    <w:rsid w:val="000E3B46"/>
    <w:rPr>
      <w:rFonts w:ascii="Cambria" w:hAnsi="Cambria" w:cs="Cambria"/>
      <w:i/>
      <w:iCs/>
    </w:rPr>
  </w:style>
  <w:style w:type="paragraph" w:customStyle="1" w:styleId="Quote1">
    <w:name w:val="Quote1"/>
    <w:basedOn w:val="a"/>
    <w:next w:val="a"/>
    <w:link w:val="QuoteChar"/>
    <w:uiPriority w:val="99"/>
    <w:semiHidden/>
    <w:rsid w:val="000E3B46"/>
    <w:pPr>
      <w:spacing w:line="252" w:lineRule="auto"/>
    </w:pPr>
    <w:rPr>
      <w:rFonts w:ascii="Cambria" w:hAnsi="Cambria" w:cs="Cambria"/>
      <w:i/>
      <w:iCs/>
    </w:rPr>
  </w:style>
  <w:style w:type="character" w:customStyle="1" w:styleId="IntenseQuoteChar">
    <w:name w:val="Intense Quote Char"/>
    <w:link w:val="IntenseQuote1"/>
    <w:uiPriority w:val="99"/>
    <w:semiHidden/>
    <w:locked/>
    <w:rsid w:val="000E3B46"/>
    <w:rPr>
      <w:rFonts w:ascii="Cambria" w:hAnsi="Cambria" w:cs="Cambria"/>
      <w:caps/>
      <w:color w:val="622423"/>
      <w:spacing w:val="5"/>
    </w:rPr>
  </w:style>
  <w:style w:type="paragraph" w:customStyle="1" w:styleId="IntenseQuote1">
    <w:name w:val="Intense Quote1"/>
    <w:basedOn w:val="a"/>
    <w:next w:val="a"/>
    <w:link w:val="IntenseQuoteChar"/>
    <w:uiPriority w:val="99"/>
    <w:semiHidden/>
    <w:rsid w:val="000E3B4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paragraph" w:customStyle="1" w:styleId="FR2">
    <w:name w:val="FR2"/>
    <w:uiPriority w:val="99"/>
    <w:semiHidden/>
    <w:rsid w:val="000E3B4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bg-BG"/>
    </w:rPr>
  </w:style>
  <w:style w:type="paragraph" w:customStyle="1" w:styleId="19">
    <w:name w:val="Знак Знак19"/>
    <w:basedOn w:val="a"/>
    <w:uiPriority w:val="99"/>
    <w:semiHidden/>
    <w:rsid w:val="000E3B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CharCharCharCharCharCharChar">
    <w:name w:val="Char1 Char Char Char Char Char Char Char Char"/>
    <w:basedOn w:val="a"/>
    <w:uiPriority w:val="99"/>
    <w:semiHidden/>
    <w:rsid w:val="000E3B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semiHidden/>
    <w:rsid w:val="000E3B4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edParagraphsCharChar">
    <w:name w:val="Numbered Paragraphs Char Char"/>
    <w:link w:val="NumberedParagraphsChar"/>
    <w:uiPriority w:val="99"/>
    <w:semiHidden/>
    <w:locked/>
    <w:rsid w:val="000E3B46"/>
    <w:rPr>
      <w:rFonts w:ascii="Tahoma" w:eastAsia="Calibri" w:hAnsi="Tahoma" w:cs="Tahoma"/>
      <w:b/>
      <w:bCs/>
      <w:caps/>
      <w:sz w:val="20"/>
      <w:szCs w:val="20"/>
      <w:lang w:val="bg-BG" w:eastAsia="bg-BG"/>
    </w:rPr>
  </w:style>
  <w:style w:type="paragraph" w:customStyle="1" w:styleId="NumberedParagraphsChar">
    <w:name w:val="Numbered Paragraphs Char"/>
    <w:basedOn w:val="30"/>
    <w:link w:val="NumberedParagraphsCharChar"/>
    <w:uiPriority w:val="99"/>
    <w:semiHidden/>
    <w:rsid w:val="000E3B46"/>
    <w:pPr>
      <w:keepNext/>
      <w:numPr>
        <w:ilvl w:val="2"/>
        <w:numId w:val="6"/>
      </w:numPr>
      <w:spacing w:before="120" w:after="240" w:line="360" w:lineRule="auto"/>
      <w:jc w:val="left"/>
    </w:pPr>
    <w:rPr>
      <w:rFonts w:ascii="Tahoma" w:hAnsi="Tahoma" w:cs="Tahoma"/>
      <w:sz w:val="20"/>
      <w:szCs w:val="20"/>
    </w:rPr>
  </w:style>
  <w:style w:type="paragraph" w:customStyle="1" w:styleId="Style14">
    <w:name w:val="Style14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5">
    <w:name w:val="font5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6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FFC000"/>
      <w:lang w:eastAsia="en-GB"/>
    </w:rPr>
  </w:style>
  <w:style w:type="paragraph" w:customStyle="1" w:styleId="xl81">
    <w:name w:val="xl8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3">
    <w:name w:val="xl8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8">
    <w:name w:val="xl8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2AFE"/>
      <w:sz w:val="24"/>
      <w:szCs w:val="24"/>
      <w:lang w:eastAsia="en-GB"/>
    </w:rPr>
  </w:style>
  <w:style w:type="paragraph" w:customStyle="1" w:styleId="xl94">
    <w:name w:val="xl94"/>
    <w:basedOn w:val="a"/>
    <w:uiPriority w:val="99"/>
    <w:semiHidden/>
    <w:rsid w:val="000E3B4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0Char">
    <w:name w:val="0 Char"/>
    <w:link w:val="0"/>
    <w:uiPriority w:val="99"/>
    <w:semiHidden/>
    <w:locked/>
    <w:rsid w:val="000E3B46"/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0">
    <w:name w:val="0"/>
    <w:basedOn w:val="a"/>
    <w:link w:val="0Char"/>
    <w:uiPriority w:val="99"/>
    <w:semiHidden/>
    <w:rsid w:val="000E3B46"/>
    <w:pPr>
      <w:spacing w:after="0" w:line="288" w:lineRule="auto"/>
      <w:ind w:firstLine="600"/>
      <w:jc w:val="both"/>
    </w:pPr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8">
    <w:name w:val="font8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04">
    <w:name w:val="xl10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7">
    <w:name w:val="xl10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111">
    <w:name w:val="xl11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en-GB"/>
    </w:rPr>
  </w:style>
  <w:style w:type="paragraph" w:customStyle="1" w:styleId="xl114">
    <w:name w:val="xl11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5">
    <w:name w:val="xl11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8">
    <w:name w:val="xl11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9">
    <w:name w:val="xl11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0">
    <w:name w:val="xl12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1">
    <w:name w:val="xl12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2">
    <w:name w:val="xl12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3">
    <w:name w:val="xl123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4">
    <w:name w:val="xl124"/>
    <w:basedOn w:val="a"/>
    <w:uiPriority w:val="99"/>
    <w:semiHidden/>
    <w:rsid w:val="000E3B4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5">
    <w:name w:val="xl12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6">
    <w:name w:val="xl12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7">
    <w:name w:val="xl12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8">
    <w:name w:val="xl12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9">
    <w:name w:val="xl12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30">
    <w:name w:val="xl130"/>
    <w:basedOn w:val="a"/>
    <w:uiPriority w:val="99"/>
    <w:semiHidden/>
    <w:rsid w:val="000E3B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32">
    <w:name w:val="xl13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33">
    <w:name w:val="xl13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134">
    <w:name w:val="xl13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F243E"/>
      <w:sz w:val="24"/>
      <w:szCs w:val="24"/>
      <w:lang w:eastAsia="en-GB"/>
    </w:rPr>
  </w:style>
  <w:style w:type="paragraph" w:customStyle="1" w:styleId="xl135">
    <w:name w:val="xl13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6">
    <w:name w:val="xl13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7">
    <w:name w:val="xl13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8">
    <w:name w:val="xl13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39">
    <w:name w:val="xl13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0">
    <w:name w:val="xl14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1">
    <w:name w:val="xl14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2">
    <w:name w:val="xl14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3">
    <w:name w:val="xl14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4">
    <w:name w:val="xl144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5">
    <w:name w:val="xl145"/>
    <w:basedOn w:val="a"/>
    <w:uiPriority w:val="99"/>
    <w:semiHidden/>
    <w:rsid w:val="000E3B4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6">
    <w:name w:val="xl14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7">
    <w:name w:val="xl14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8">
    <w:name w:val="xl14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9">
    <w:name w:val="xl14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0">
    <w:name w:val="xl15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1">
    <w:name w:val="xl15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152">
    <w:name w:val="xl15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a"/>
    <w:uiPriority w:val="99"/>
    <w:semiHidden/>
    <w:rsid w:val="000E3B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5">
    <w:name w:val="xl15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7">
    <w:name w:val="xl15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afb">
    <w:name w:val="footnote reference"/>
    <w:uiPriority w:val="99"/>
    <w:semiHidden/>
    <w:unhideWhenUsed/>
    <w:rsid w:val="000E3B46"/>
    <w:rPr>
      <w:vertAlign w:val="superscript"/>
    </w:rPr>
  </w:style>
  <w:style w:type="character" w:customStyle="1" w:styleId="14">
    <w:name w:val="Бледо акцентиран1"/>
    <w:basedOn w:val="a0"/>
    <w:uiPriority w:val="19"/>
    <w:qFormat/>
    <w:rsid w:val="000E3B46"/>
    <w:rPr>
      <w:i/>
      <w:iCs/>
      <w:color w:val="808080"/>
    </w:rPr>
  </w:style>
  <w:style w:type="character" w:customStyle="1" w:styleId="15">
    <w:name w:val="Изнесен текст Знак1"/>
    <w:basedOn w:val="a0"/>
    <w:uiPriority w:val="99"/>
    <w:semiHidden/>
    <w:rsid w:val="000E3B46"/>
    <w:rPr>
      <w:rFonts w:ascii="Tahoma" w:hAnsi="Tahoma" w:cs="Tahoma" w:hint="default"/>
      <w:sz w:val="16"/>
      <w:szCs w:val="16"/>
    </w:rPr>
  </w:style>
  <w:style w:type="character" w:customStyle="1" w:styleId="BodyTextIndentChar">
    <w:name w:val="Body Text Indent Char"/>
    <w:uiPriority w:val="99"/>
    <w:rsid w:val="000E3B46"/>
    <w:rPr>
      <w:rFonts w:ascii="Arial" w:eastAsia="Times New Roman" w:hAnsi="Arial" w:cs="Arial" w:hint="default"/>
      <w:spacing w:val="-2"/>
      <w:sz w:val="20"/>
      <w:szCs w:val="20"/>
      <w:lang w:val="fr-FR" w:eastAsia="bg-BG"/>
    </w:rPr>
  </w:style>
  <w:style w:type="character" w:customStyle="1" w:styleId="FontStyle16">
    <w:name w:val="Font Style16"/>
    <w:uiPriority w:val="99"/>
    <w:rsid w:val="000E3B4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0E3B4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uiPriority w:val="99"/>
    <w:rsid w:val="000E3B4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0E3B46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uiPriority w:val="99"/>
    <w:rsid w:val="000E3B46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rsid w:val="000E3B46"/>
    <w:rPr>
      <w:rFonts w:ascii="Cambria" w:hAnsi="Cambria" w:cs="Cambria" w:hint="default"/>
      <w:caps/>
      <w:color w:val="632423"/>
      <w:spacing w:val="50"/>
      <w:sz w:val="44"/>
      <w:szCs w:val="44"/>
    </w:rPr>
  </w:style>
  <w:style w:type="character" w:customStyle="1" w:styleId="16">
    <w:name w:val="Заглавие Знак1"/>
    <w:uiPriority w:val="99"/>
    <w:rsid w:val="000E3B46"/>
    <w:rPr>
      <w:rFonts w:ascii="Calibri Light" w:hAnsi="Calibri Light" w:cs="Calibri Light" w:hint="default"/>
      <w:spacing w:val="-10"/>
      <w:kern w:val="28"/>
      <w:sz w:val="56"/>
      <w:szCs w:val="56"/>
    </w:rPr>
  </w:style>
  <w:style w:type="character" w:customStyle="1" w:styleId="SubtitleChar">
    <w:name w:val="Subtitle Char"/>
    <w:uiPriority w:val="99"/>
    <w:rsid w:val="000E3B46"/>
    <w:rPr>
      <w:rFonts w:ascii="Cambria" w:hAnsi="Cambria" w:cs="Cambria" w:hint="default"/>
      <w:caps/>
      <w:spacing w:val="20"/>
      <w:sz w:val="18"/>
      <w:szCs w:val="18"/>
    </w:rPr>
  </w:style>
  <w:style w:type="character" w:customStyle="1" w:styleId="17">
    <w:name w:val="Подзаглавие Знак1"/>
    <w:uiPriority w:val="99"/>
    <w:rsid w:val="000E3B46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Текст на коментар Знак1"/>
    <w:basedOn w:val="a0"/>
    <w:uiPriority w:val="99"/>
    <w:semiHidden/>
    <w:rsid w:val="000E3B46"/>
    <w:rPr>
      <w:sz w:val="20"/>
      <w:szCs w:val="20"/>
    </w:rPr>
  </w:style>
  <w:style w:type="character" w:customStyle="1" w:styleId="1a">
    <w:name w:val="Предмет на коментар Знак1"/>
    <w:basedOn w:val="18"/>
    <w:uiPriority w:val="99"/>
    <w:semiHidden/>
    <w:rsid w:val="000E3B46"/>
    <w:rPr>
      <w:b/>
      <w:bCs/>
      <w:sz w:val="20"/>
      <w:szCs w:val="20"/>
    </w:rPr>
  </w:style>
  <w:style w:type="character" w:customStyle="1" w:styleId="ldef">
    <w:name w:val="ldef"/>
    <w:uiPriority w:val="99"/>
    <w:rsid w:val="000E3B46"/>
  </w:style>
  <w:style w:type="character" w:customStyle="1" w:styleId="apple-converted-space">
    <w:name w:val="apple-converted-space"/>
    <w:uiPriority w:val="99"/>
    <w:rsid w:val="000E3B46"/>
  </w:style>
  <w:style w:type="character" w:customStyle="1" w:styleId="FontStyle202">
    <w:name w:val="Font Style202"/>
    <w:uiPriority w:val="99"/>
    <w:rsid w:val="000E3B46"/>
    <w:rPr>
      <w:rFonts w:ascii="Times New Roman" w:hAnsi="Times New Roman" w:cs="Times New Roman" w:hint="default"/>
      <w:sz w:val="22"/>
      <w:szCs w:val="22"/>
    </w:rPr>
  </w:style>
  <w:style w:type="character" w:styleId="afc">
    <w:name w:val="Subtle Emphasis"/>
    <w:basedOn w:val="a0"/>
    <w:uiPriority w:val="19"/>
    <w:qFormat/>
    <w:rsid w:val="000E3B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WYG Heading 1"/>
    <w:basedOn w:val="a"/>
    <w:next w:val="a"/>
    <w:link w:val="10"/>
    <w:uiPriority w:val="99"/>
    <w:qFormat/>
    <w:rsid w:val="000E3B46"/>
    <w:pPr>
      <w:spacing w:after="0" w:line="288" w:lineRule="auto"/>
      <w:ind w:firstLine="600"/>
      <w:jc w:val="center"/>
      <w:outlineLvl w:val="0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2">
    <w:name w:val="heading 2"/>
    <w:aliases w:val="WYG Heading 2 Char,WYG Heading 2"/>
    <w:basedOn w:val="a"/>
    <w:next w:val="a"/>
    <w:link w:val="20"/>
    <w:uiPriority w:val="99"/>
    <w:semiHidden/>
    <w:unhideWhenUsed/>
    <w:qFormat/>
    <w:rsid w:val="000E3B46"/>
    <w:pPr>
      <w:keepNext/>
      <w:spacing w:before="240" w:after="60" w:line="240" w:lineRule="auto"/>
      <w:jc w:val="center"/>
      <w:outlineLvl w:val="1"/>
    </w:pPr>
    <w:rPr>
      <w:rFonts w:ascii="Times New Roman" w:eastAsia="Calibri" w:hAnsi="Times New Roman" w:cs="Times New Roman"/>
      <w:b/>
      <w:bCs/>
      <w:iCs/>
      <w:sz w:val="24"/>
      <w:szCs w:val="24"/>
      <w:lang w:val="bg-BG" w:eastAsia="bg-BG"/>
    </w:rPr>
  </w:style>
  <w:style w:type="paragraph" w:styleId="30">
    <w:name w:val="heading 3"/>
    <w:aliases w:val="Numbered paragraphs"/>
    <w:basedOn w:val="a"/>
    <w:next w:val="a"/>
    <w:link w:val="31"/>
    <w:uiPriority w:val="99"/>
    <w:semiHidden/>
    <w:unhideWhenUsed/>
    <w:qFormat/>
    <w:rsid w:val="000E3B46"/>
    <w:pPr>
      <w:spacing w:after="0" w:line="288" w:lineRule="auto"/>
      <w:ind w:firstLine="600"/>
      <w:jc w:val="center"/>
      <w:outlineLvl w:val="2"/>
    </w:pPr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3B46"/>
    <w:pPr>
      <w:spacing w:after="0" w:line="288" w:lineRule="auto"/>
      <w:ind w:firstLine="57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3B46"/>
    <w:pPr>
      <w:spacing w:before="320" w:after="120" w:line="252" w:lineRule="auto"/>
      <w:jc w:val="center"/>
      <w:outlineLvl w:val="4"/>
    </w:pPr>
    <w:rPr>
      <w:rFonts w:ascii="Cambria" w:eastAsia="Calibri" w:hAnsi="Cambria" w:cs="Cambria"/>
      <w:caps/>
      <w:color w:val="622423"/>
      <w:spacing w:val="10"/>
      <w:sz w:val="20"/>
      <w:szCs w:val="20"/>
      <w:lang w:val="bg-BG" w:eastAsia="bg-BG"/>
    </w:rPr>
  </w:style>
  <w:style w:type="paragraph" w:styleId="6">
    <w:name w:val="heading 6"/>
    <w:aliases w:val="Heading for appendix"/>
    <w:basedOn w:val="a"/>
    <w:next w:val="a"/>
    <w:link w:val="60"/>
    <w:uiPriority w:val="99"/>
    <w:semiHidden/>
    <w:unhideWhenUsed/>
    <w:qFormat/>
    <w:rsid w:val="000E3B46"/>
    <w:pPr>
      <w:spacing w:after="120" w:line="252" w:lineRule="auto"/>
      <w:jc w:val="center"/>
      <w:outlineLvl w:val="5"/>
    </w:pPr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3B46"/>
    <w:pPr>
      <w:spacing w:after="120" w:line="252" w:lineRule="auto"/>
      <w:jc w:val="center"/>
      <w:outlineLvl w:val="6"/>
    </w:pPr>
    <w:rPr>
      <w:rFonts w:ascii="Cambria" w:eastAsia="Calibri" w:hAnsi="Cambria" w:cs="Cambria"/>
      <w:i/>
      <w:iCs/>
      <w:caps/>
      <w:color w:val="943634"/>
      <w:spacing w:val="10"/>
      <w:sz w:val="2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3B46"/>
    <w:pPr>
      <w:spacing w:after="120" w:line="252" w:lineRule="auto"/>
      <w:jc w:val="center"/>
      <w:outlineLvl w:val="7"/>
    </w:pPr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3B46"/>
    <w:pPr>
      <w:spacing w:after="120" w:line="252" w:lineRule="auto"/>
      <w:jc w:val="center"/>
      <w:outlineLvl w:val="8"/>
    </w:pPr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WYG Heading 1 Знак"/>
    <w:basedOn w:val="a0"/>
    <w:link w:val="1"/>
    <w:uiPriority w:val="99"/>
    <w:rsid w:val="000E3B46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20">
    <w:name w:val="Заглавие 2 Знак"/>
    <w:aliases w:val="WYG Heading 2 Char Знак,WYG Heading 2 Знак"/>
    <w:basedOn w:val="a0"/>
    <w:link w:val="2"/>
    <w:uiPriority w:val="99"/>
    <w:semiHidden/>
    <w:rsid w:val="000E3B46"/>
    <w:rPr>
      <w:rFonts w:ascii="Times New Roman" w:eastAsia="Calibri" w:hAnsi="Times New Roman" w:cs="Times New Roman"/>
      <w:b/>
      <w:bCs/>
      <w:iCs/>
      <w:sz w:val="24"/>
      <w:szCs w:val="24"/>
      <w:lang w:val="bg-BG" w:eastAsia="bg-BG"/>
    </w:rPr>
  </w:style>
  <w:style w:type="character" w:customStyle="1" w:styleId="31">
    <w:name w:val="Заглавие 3 Знак"/>
    <w:aliases w:val="Numbered paragraphs Знак"/>
    <w:basedOn w:val="a0"/>
    <w:link w:val="30"/>
    <w:uiPriority w:val="99"/>
    <w:semiHidden/>
    <w:rsid w:val="000E3B46"/>
    <w:rPr>
      <w:rFonts w:ascii="Times New Roman" w:eastAsia="Calibri" w:hAnsi="Times New Roman" w:cs="Times New Roman"/>
      <w:b/>
      <w:bCs/>
      <w:cap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uiPriority w:val="99"/>
    <w:semiHidden/>
    <w:rsid w:val="000E3B46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rsid w:val="000E3B46"/>
    <w:rPr>
      <w:rFonts w:ascii="Cambria" w:eastAsia="Calibri" w:hAnsi="Cambria" w:cs="Cambria"/>
      <w:caps/>
      <w:color w:val="622423"/>
      <w:spacing w:val="10"/>
      <w:sz w:val="20"/>
      <w:szCs w:val="20"/>
      <w:lang w:val="bg-BG" w:eastAsia="bg-BG"/>
    </w:rPr>
  </w:style>
  <w:style w:type="character" w:customStyle="1" w:styleId="60">
    <w:name w:val="Заглавие 6 Знак"/>
    <w:aliases w:val="Heading for appendix Знак"/>
    <w:basedOn w:val="a0"/>
    <w:link w:val="6"/>
    <w:uiPriority w:val="99"/>
    <w:semiHidden/>
    <w:rsid w:val="000E3B46"/>
    <w:rPr>
      <w:rFonts w:ascii="Cambria" w:eastAsia="Calibri" w:hAnsi="Cambria" w:cs="Cambria"/>
      <w:caps/>
      <w:color w:val="943634"/>
      <w:spacing w:val="10"/>
      <w:sz w:val="20"/>
      <w:szCs w:val="20"/>
      <w:lang w:val="bg-BG" w:eastAsia="bg-BG"/>
    </w:rPr>
  </w:style>
  <w:style w:type="character" w:customStyle="1" w:styleId="70">
    <w:name w:val="Заглавие 7 Знак"/>
    <w:basedOn w:val="a0"/>
    <w:link w:val="7"/>
    <w:uiPriority w:val="99"/>
    <w:semiHidden/>
    <w:rsid w:val="000E3B46"/>
    <w:rPr>
      <w:rFonts w:ascii="Cambria" w:eastAsia="Calibri" w:hAnsi="Cambria" w:cs="Cambria"/>
      <w:i/>
      <w:iCs/>
      <w:caps/>
      <w:color w:val="943634"/>
      <w:spacing w:val="10"/>
      <w:sz w:val="20"/>
      <w:szCs w:val="20"/>
      <w:lang w:val="bg-BG" w:eastAsia="bg-BG"/>
    </w:rPr>
  </w:style>
  <w:style w:type="character" w:customStyle="1" w:styleId="80">
    <w:name w:val="Заглавие 8 Знак"/>
    <w:basedOn w:val="a0"/>
    <w:link w:val="8"/>
    <w:uiPriority w:val="99"/>
    <w:semiHidden/>
    <w:rsid w:val="000E3B46"/>
    <w:rPr>
      <w:rFonts w:ascii="Cambria" w:eastAsia="Calibri" w:hAnsi="Cambria" w:cs="Cambria"/>
      <w:caps/>
      <w:spacing w:val="10"/>
      <w:sz w:val="20"/>
      <w:szCs w:val="20"/>
      <w:lang w:val="bg-BG" w:eastAsia="bg-BG"/>
    </w:rPr>
  </w:style>
  <w:style w:type="character" w:customStyle="1" w:styleId="90">
    <w:name w:val="Заглавие 9 Знак"/>
    <w:basedOn w:val="a0"/>
    <w:link w:val="9"/>
    <w:uiPriority w:val="99"/>
    <w:semiHidden/>
    <w:rsid w:val="000E3B46"/>
    <w:rPr>
      <w:rFonts w:ascii="Cambria" w:eastAsia="Calibri" w:hAnsi="Cambria" w:cs="Cambria"/>
      <w:i/>
      <w:iCs/>
      <w:caps/>
      <w:spacing w:val="10"/>
      <w:sz w:val="20"/>
      <w:szCs w:val="20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0E3B46"/>
  </w:style>
  <w:style w:type="character" w:styleId="a3">
    <w:name w:val="Hyperlink"/>
    <w:uiPriority w:val="99"/>
    <w:semiHidden/>
    <w:unhideWhenUsed/>
    <w:rsid w:val="000E3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B46"/>
    <w:rPr>
      <w:color w:val="800080"/>
      <w:u w:val="single"/>
    </w:rPr>
  </w:style>
  <w:style w:type="character" w:customStyle="1" w:styleId="110">
    <w:name w:val="Заглавие 1 Знак1"/>
    <w:aliases w:val="WYG Heading 1 Знак1"/>
    <w:basedOn w:val="a0"/>
    <w:uiPriority w:val="99"/>
    <w:rsid w:val="000E3B4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">
    <w:name w:val="Заглавие 2 Знак1"/>
    <w:aliases w:val="WYG Heading 2 Char Знак1,WYG Heading 2 Знак1"/>
    <w:basedOn w:val="a0"/>
    <w:uiPriority w:val="99"/>
    <w:semiHidden/>
    <w:rsid w:val="000E3B4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лавие 3 Знак1"/>
    <w:aliases w:val="Numbered paragraphs Знак1"/>
    <w:basedOn w:val="a0"/>
    <w:uiPriority w:val="99"/>
    <w:semiHidden/>
    <w:rsid w:val="000E3B46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character" w:customStyle="1" w:styleId="61">
    <w:name w:val="Заглавие 6 Знак1"/>
    <w:aliases w:val="Heading for appendix Знак1"/>
    <w:basedOn w:val="a0"/>
    <w:uiPriority w:val="99"/>
    <w:semiHidden/>
    <w:rsid w:val="000E3B46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E3B4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bg-BG"/>
    </w:rPr>
  </w:style>
  <w:style w:type="paragraph" w:styleId="12">
    <w:name w:val="toc 1"/>
    <w:basedOn w:val="a"/>
    <w:next w:val="a"/>
    <w:autoRedefine/>
    <w:uiPriority w:val="99"/>
    <w:semiHidden/>
    <w:unhideWhenUsed/>
    <w:rsid w:val="000E3B46"/>
    <w:pPr>
      <w:tabs>
        <w:tab w:val="right" w:leader="dot" w:pos="9016"/>
      </w:tabs>
      <w:spacing w:after="160" w:line="256" w:lineRule="auto"/>
    </w:pPr>
    <w:rPr>
      <w:rFonts w:ascii="Calibri" w:eastAsia="Calibri" w:hAnsi="Calibri" w:cs="Times New Roman"/>
      <w:b/>
      <w:bCs/>
      <w:sz w:val="24"/>
      <w:szCs w:val="24"/>
      <w:lang w:val="bg-BG"/>
    </w:rPr>
  </w:style>
  <w:style w:type="character" w:customStyle="1" w:styleId="a6">
    <w:name w:val="Текст под линия Знак"/>
    <w:aliases w:val="Footnote Text Char1 Знак,Car Car Char Знак,Car Car Знак"/>
    <w:basedOn w:val="a0"/>
    <w:link w:val="a7"/>
    <w:uiPriority w:val="99"/>
    <w:semiHidden/>
    <w:locked/>
    <w:rsid w:val="000E3B46"/>
    <w:rPr>
      <w:rFonts w:ascii="Calibri" w:eastAsia="Calibri" w:hAnsi="Calibri" w:cs="Calibri"/>
      <w:sz w:val="20"/>
      <w:szCs w:val="20"/>
      <w:lang w:val="bg-BG" w:eastAsia="bg-BG"/>
    </w:rPr>
  </w:style>
  <w:style w:type="paragraph" w:styleId="a7">
    <w:name w:val="footnote text"/>
    <w:aliases w:val="Footnote Text Char1,Car Car Char,Car Car"/>
    <w:basedOn w:val="a"/>
    <w:link w:val="a6"/>
    <w:uiPriority w:val="99"/>
    <w:semiHidden/>
    <w:unhideWhenUsed/>
    <w:rsid w:val="000E3B46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</w:style>
  <w:style w:type="character" w:customStyle="1" w:styleId="13">
    <w:name w:val="Текст под линия Знак1"/>
    <w:aliases w:val="Footnote Text Char1 Знак1,Car Car Char Знак1,Car Car Знак1"/>
    <w:basedOn w:val="a0"/>
    <w:uiPriority w:val="99"/>
    <w:semiHidden/>
    <w:rsid w:val="000E3B46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E3B46"/>
    <w:pPr>
      <w:spacing w:after="0" w:line="240" w:lineRule="auto"/>
    </w:pPr>
    <w:rPr>
      <w:rFonts w:ascii="Verdana" w:eastAsia="Times New Roman" w:hAnsi="Verdana" w:cs="Verdana"/>
      <w:lang w:val="en-US"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E3B46"/>
    <w:rPr>
      <w:rFonts w:ascii="Verdana" w:eastAsia="Times New Roman" w:hAnsi="Verdana" w:cs="Verdana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0E3B46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b">
    <w:name w:val="Горен колонтитул Знак"/>
    <w:basedOn w:val="a0"/>
    <w:link w:val="aa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c">
    <w:name w:val="footer"/>
    <w:basedOn w:val="a"/>
    <w:link w:val="ad"/>
    <w:uiPriority w:val="99"/>
    <w:semiHidden/>
    <w:unhideWhenUsed/>
    <w:rsid w:val="000E3B46"/>
    <w:pPr>
      <w:tabs>
        <w:tab w:val="center" w:pos="4536"/>
        <w:tab w:val="right" w:pos="9072"/>
      </w:tabs>
      <w:spacing w:after="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e">
    <w:name w:val="caption"/>
    <w:basedOn w:val="a"/>
    <w:next w:val="a"/>
    <w:uiPriority w:val="99"/>
    <w:semiHidden/>
    <w:unhideWhenUsed/>
    <w:qFormat/>
    <w:rsid w:val="000E3B46"/>
    <w:pPr>
      <w:tabs>
        <w:tab w:val="left" w:pos="-108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3">
    <w:name w:val="List Number 3"/>
    <w:basedOn w:val="a"/>
    <w:uiPriority w:val="99"/>
    <w:semiHidden/>
    <w:unhideWhenUsed/>
    <w:rsid w:val="000E3B46"/>
    <w:pPr>
      <w:numPr>
        <w:numId w:val="1"/>
      </w:numPr>
      <w:spacing w:after="0" w:line="240" w:lineRule="auto"/>
      <w:jc w:val="both"/>
    </w:pPr>
    <w:rPr>
      <w:rFonts w:ascii="Univers" w:eastAsia="Times New Roman" w:hAnsi="Univers" w:cs="Univers"/>
    </w:rPr>
  </w:style>
  <w:style w:type="paragraph" w:styleId="af">
    <w:name w:val="Title"/>
    <w:basedOn w:val="a"/>
    <w:next w:val="a"/>
    <w:link w:val="af0"/>
    <w:uiPriority w:val="99"/>
    <w:qFormat/>
    <w:rsid w:val="000E3B4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0">
    <w:name w:val="Заглавие Знак"/>
    <w:basedOn w:val="a0"/>
    <w:link w:val="af"/>
    <w:uiPriority w:val="99"/>
    <w:rsid w:val="000E3B46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0E3B46"/>
    <w:pPr>
      <w:spacing w:after="120" w:line="240" w:lineRule="auto"/>
    </w:pPr>
    <w:rPr>
      <w:rFonts w:ascii="Verdana" w:eastAsia="Calibri" w:hAnsi="Verdana" w:cs="Verdana"/>
      <w:sz w:val="20"/>
      <w:szCs w:val="20"/>
      <w:lang w:val="en-US" w:eastAsia="bg-BG"/>
    </w:rPr>
  </w:style>
  <w:style w:type="character" w:customStyle="1" w:styleId="af2">
    <w:name w:val="Основен текст Знак"/>
    <w:basedOn w:val="a0"/>
    <w:link w:val="af1"/>
    <w:uiPriority w:val="99"/>
    <w:semiHidden/>
    <w:rsid w:val="000E3B46"/>
    <w:rPr>
      <w:rFonts w:ascii="Verdana" w:eastAsia="Calibri" w:hAnsi="Verdana" w:cs="Verdana"/>
      <w:sz w:val="20"/>
      <w:szCs w:val="20"/>
      <w:lang w:val="en-US" w:eastAsia="bg-BG"/>
    </w:rPr>
  </w:style>
  <w:style w:type="paragraph" w:styleId="af3">
    <w:name w:val="Subtitle"/>
    <w:basedOn w:val="a"/>
    <w:next w:val="a"/>
    <w:link w:val="af4"/>
    <w:uiPriority w:val="99"/>
    <w:qFormat/>
    <w:rsid w:val="000E3B46"/>
    <w:pPr>
      <w:spacing w:after="560" w:line="240" w:lineRule="auto"/>
      <w:jc w:val="center"/>
    </w:pPr>
    <w:rPr>
      <w:rFonts w:ascii="Cambria" w:eastAsia="Calibri" w:hAnsi="Cambria" w:cs="Cambria"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rsid w:val="000E3B46"/>
    <w:rPr>
      <w:rFonts w:ascii="Cambria" w:eastAsia="Calibri" w:hAnsi="Cambria" w:cs="Cambria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E3B46"/>
    <w:pPr>
      <w:spacing w:after="120" w:line="480" w:lineRule="auto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3">
    <w:name w:val="Основен текст 2 Знак"/>
    <w:basedOn w:val="a0"/>
    <w:link w:val="22"/>
    <w:uiPriority w:val="99"/>
    <w:semiHidden/>
    <w:rsid w:val="000E3B46"/>
    <w:rPr>
      <w:rFonts w:ascii="Calibri" w:eastAsia="Calibri" w:hAnsi="Calibri" w:cs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semiHidden/>
    <w:unhideWhenUsed/>
    <w:rsid w:val="000E3B46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0E3B46"/>
    <w:rPr>
      <w:rFonts w:ascii="Calibri" w:eastAsia="Calibri" w:hAnsi="Calibri" w:cs="Times New Roman"/>
      <w:sz w:val="24"/>
      <w:szCs w:val="24"/>
      <w:lang w:val="bg-BG" w:eastAsia="bg-BG"/>
    </w:rPr>
  </w:style>
  <w:style w:type="character" w:customStyle="1" w:styleId="32">
    <w:name w:val="Основен текст с отстъп 3 Знак"/>
    <w:aliases w:val="Body Text Indent 3 Char1 Знак,Body Text Indent 3 Char Char Знак,Char Char Char Char2 Знак,Char Char Char Char1 Char Знак,Char Char Char Char Char Char Char Char Знак,Char Char Char Char3 Char Знак,Char Знак"/>
    <w:basedOn w:val="a0"/>
    <w:link w:val="33"/>
    <w:uiPriority w:val="99"/>
    <w:semiHidden/>
    <w:locked/>
    <w:rsid w:val="000E3B46"/>
    <w:rPr>
      <w:rFonts w:ascii="Calibri" w:eastAsia="Calibri" w:hAnsi="Calibri" w:cs="Times New Roman"/>
      <w:sz w:val="16"/>
      <w:szCs w:val="16"/>
      <w:lang w:val="bg-BG" w:eastAsia="bg-BG"/>
    </w:rPr>
  </w:style>
  <w:style w:type="paragraph" w:styleId="33">
    <w:name w:val="Body Text Indent 3"/>
    <w:aliases w:val="Body Text Indent 3 Char1,Body Text Indent 3 Char Char,Char Char Char Char2,Char Char Char Char1 Char,Char Char Char Char Char Char Char Char,Char Char Char Char3 Char,Char Char Char Char Char Char Char5 Char,Char"/>
    <w:basedOn w:val="a"/>
    <w:link w:val="32"/>
    <w:uiPriority w:val="99"/>
    <w:semiHidden/>
    <w:unhideWhenUsed/>
    <w:rsid w:val="000E3B4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bg-BG" w:eastAsia="bg-BG"/>
    </w:rPr>
  </w:style>
  <w:style w:type="character" w:customStyle="1" w:styleId="311">
    <w:name w:val="Основен текст с отстъп 3 Знак1"/>
    <w:aliases w:val="Body Text Indent 3 Char1 Знак1,Body Text Indent 3 Char Char Знак1,Char Char Char Char2 Знак1,Char Char Char Char1 Char Знак1,Char Char Char Char Char Char Char Char Знак1,Char Char Char Char3 Char Знак1,Char Знак1"/>
    <w:basedOn w:val="a0"/>
    <w:uiPriority w:val="99"/>
    <w:semiHidden/>
    <w:rsid w:val="000E3B46"/>
    <w:rPr>
      <w:sz w:val="16"/>
      <w:szCs w:val="16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0E3B46"/>
    <w:rPr>
      <w:b/>
      <w:bCs/>
    </w:rPr>
  </w:style>
  <w:style w:type="character" w:customStyle="1" w:styleId="af6">
    <w:name w:val="Предмет на коментар Знак"/>
    <w:basedOn w:val="a9"/>
    <w:link w:val="af5"/>
    <w:uiPriority w:val="99"/>
    <w:semiHidden/>
    <w:rsid w:val="000E3B46"/>
    <w:rPr>
      <w:rFonts w:ascii="Verdana" w:eastAsia="Times New Roman" w:hAnsi="Verdana" w:cs="Verdana"/>
      <w:b/>
      <w:bCs/>
      <w:lang w:val="en-US" w:eastAsia="bg-BG"/>
    </w:rPr>
  </w:style>
  <w:style w:type="paragraph" w:styleId="af7">
    <w:name w:val="Balloon Text"/>
    <w:basedOn w:val="a"/>
    <w:link w:val="af8"/>
    <w:uiPriority w:val="99"/>
    <w:semiHidden/>
    <w:unhideWhenUsed/>
    <w:rsid w:val="000E3B4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8">
    <w:name w:val="Изнесен текст Знак"/>
    <w:basedOn w:val="a0"/>
    <w:link w:val="af7"/>
    <w:uiPriority w:val="99"/>
    <w:semiHidden/>
    <w:rsid w:val="000E3B4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f9">
    <w:name w:val="No Spacing"/>
    <w:uiPriority w:val="99"/>
    <w:qFormat/>
    <w:rsid w:val="000E3B46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afa">
    <w:name w:val="List Paragraph"/>
    <w:basedOn w:val="a"/>
    <w:uiPriority w:val="99"/>
    <w:qFormat/>
    <w:rsid w:val="000E3B46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Default">
    <w:name w:val="Default"/>
    <w:uiPriority w:val="99"/>
    <w:semiHidden/>
    <w:rsid w:val="000E3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stParagraph2">
    <w:name w:val="List Paragraph2"/>
    <w:basedOn w:val="a"/>
    <w:uiPriority w:val="99"/>
    <w:semiHidden/>
    <w:rsid w:val="000E3B46"/>
    <w:pPr>
      <w:spacing w:after="0" w:line="240" w:lineRule="auto"/>
      <w:ind w:left="720"/>
      <w:contextualSpacing/>
    </w:pPr>
    <w:rPr>
      <w:rFonts w:ascii="Verdana" w:eastAsia="Calibri" w:hAnsi="Verdana" w:cs="Verdana"/>
      <w:sz w:val="24"/>
      <w:szCs w:val="24"/>
      <w:lang w:val="en-US" w:eastAsia="bg-BG"/>
    </w:rPr>
  </w:style>
  <w:style w:type="paragraph" w:customStyle="1" w:styleId="WW-CommentText">
    <w:name w:val="WW-Comment Text"/>
    <w:basedOn w:val="a"/>
    <w:uiPriority w:val="99"/>
    <w:semiHidden/>
    <w:rsid w:val="000E3B4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ListParagraph1">
    <w:name w:val="List Paragraph1"/>
    <w:basedOn w:val="a"/>
    <w:uiPriority w:val="99"/>
    <w:semiHidden/>
    <w:rsid w:val="000E3B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a"/>
    <w:autoRedefine/>
    <w:uiPriority w:val="99"/>
    <w:semiHidden/>
    <w:rsid w:val="000E3B46"/>
    <w:pPr>
      <w:widowControl w:val="0"/>
      <w:numPr>
        <w:numId w:val="2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Arial"/>
      <w:spacing w:val="-2"/>
      <w:lang w:val="bg-BG"/>
    </w:rPr>
  </w:style>
  <w:style w:type="paragraph" w:customStyle="1" w:styleId="Application3">
    <w:name w:val="Application3"/>
    <w:basedOn w:val="a"/>
    <w:autoRedefine/>
    <w:uiPriority w:val="99"/>
    <w:semiHidden/>
    <w:rsid w:val="000E3B46"/>
    <w:pPr>
      <w:numPr>
        <w:numId w:val="4"/>
      </w:numPr>
      <w:tabs>
        <w:tab w:val="left" w:pos="426"/>
      </w:tabs>
      <w:spacing w:before="100" w:beforeAutospacing="1" w:after="0" w:line="240" w:lineRule="auto"/>
      <w:jc w:val="both"/>
    </w:pPr>
    <w:rPr>
      <w:rFonts w:ascii="Verdana" w:eastAsia="Times New Roman" w:hAnsi="Verdana" w:cs="Verdana"/>
      <w:b/>
      <w:bCs/>
      <w:spacing w:val="-2"/>
      <w:sz w:val="20"/>
      <w:szCs w:val="20"/>
      <w:lang w:val="bg-BG"/>
    </w:rPr>
  </w:style>
  <w:style w:type="paragraph" w:customStyle="1" w:styleId="Style6">
    <w:name w:val="Style6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semiHidden/>
    <w:rsid w:val="000E3B46"/>
    <w:pPr>
      <w:spacing w:before="120" w:after="120" w:line="240" w:lineRule="auto"/>
      <w:ind w:right="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">
    <w:name w:val="Style1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SpacingChar">
    <w:name w:val="No Spacing Char"/>
    <w:link w:val="NoSpacing1"/>
    <w:uiPriority w:val="99"/>
    <w:semiHidden/>
    <w:locked/>
    <w:rsid w:val="000E3B46"/>
    <w:rPr>
      <w:rFonts w:ascii="Cambria" w:eastAsia="Calibri" w:hAnsi="Cambria" w:cs="Cambria"/>
      <w:sz w:val="20"/>
      <w:szCs w:val="20"/>
      <w:lang w:val="bg-BG" w:eastAsia="bg-BG"/>
    </w:rPr>
  </w:style>
  <w:style w:type="paragraph" w:customStyle="1" w:styleId="NoSpacing1">
    <w:name w:val="No Spacing1"/>
    <w:basedOn w:val="a"/>
    <w:link w:val="NoSpacingChar"/>
    <w:uiPriority w:val="99"/>
    <w:semiHidden/>
    <w:rsid w:val="000E3B46"/>
    <w:pPr>
      <w:spacing w:after="0" w:line="240" w:lineRule="auto"/>
    </w:pPr>
    <w:rPr>
      <w:rFonts w:ascii="Cambria" w:eastAsia="Calibri" w:hAnsi="Cambria" w:cs="Cambria"/>
      <w:sz w:val="20"/>
      <w:szCs w:val="20"/>
      <w:lang w:val="bg-BG" w:eastAsia="bg-BG"/>
    </w:rPr>
  </w:style>
  <w:style w:type="character" w:customStyle="1" w:styleId="QuoteChar">
    <w:name w:val="Quote Char"/>
    <w:link w:val="Quote1"/>
    <w:uiPriority w:val="99"/>
    <w:semiHidden/>
    <w:locked/>
    <w:rsid w:val="000E3B46"/>
    <w:rPr>
      <w:rFonts w:ascii="Cambria" w:hAnsi="Cambria" w:cs="Cambria"/>
      <w:i/>
      <w:iCs/>
    </w:rPr>
  </w:style>
  <w:style w:type="paragraph" w:customStyle="1" w:styleId="Quote1">
    <w:name w:val="Quote1"/>
    <w:basedOn w:val="a"/>
    <w:next w:val="a"/>
    <w:link w:val="QuoteChar"/>
    <w:uiPriority w:val="99"/>
    <w:semiHidden/>
    <w:rsid w:val="000E3B46"/>
    <w:pPr>
      <w:spacing w:line="252" w:lineRule="auto"/>
    </w:pPr>
    <w:rPr>
      <w:rFonts w:ascii="Cambria" w:hAnsi="Cambria" w:cs="Cambria"/>
      <w:i/>
      <w:iCs/>
    </w:rPr>
  </w:style>
  <w:style w:type="character" w:customStyle="1" w:styleId="IntenseQuoteChar">
    <w:name w:val="Intense Quote Char"/>
    <w:link w:val="IntenseQuote1"/>
    <w:uiPriority w:val="99"/>
    <w:semiHidden/>
    <w:locked/>
    <w:rsid w:val="000E3B46"/>
    <w:rPr>
      <w:rFonts w:ascii="Cambria" w:hAnsi="Cambria" w:cs="Cambria"/>
      <w:caps/>
      <w:color w:val="622423"/>
      <w:spacing w:val="5"/>
    </w:rPr>
  </w:style>
  <w:style w:type="paragraph" w:customStyle="1" w:styleId="IntenseQuote1">
    <w:name w:val="Intense Quote1"/>
    <w:basedOn w:val="a"/>
    <w:next w:val="a"/>
    <w:link w:val="IntenseQuoteChar"/>
    <w:uiPriority w:val="99"/>
    <w:semiHidden/>
    <w:rsid w:val="000E3B4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</w:rPr>
  </w:style>
  <w:style w:type="paragraph" w:customStyle="1" w:styleId="FR2">
    <w:name w:val="FR2"/>
    <w:uiPriority w:val="99"/>
    <w:semiHidden/>
    <w:rsid w:val="000E3B4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bg-BG"/>
    </w:rPr>
  </w:style>
  <w:style w:type="paragraph" w:customStyle="1" w:styleId="19">
    <w:name w:val="Знак Знак19"/>
    <w:basedOn w:val="a"/>
    <w:uiPriority w:val="99"/>
    <w:semiHidden/>
    <w:rsid w:val="000E3B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CharCharCharCharCharCharChar">
    <w:name w:val="Char1 Char Char Char Char Char Char Char Char"/>
    <w:basedOn w:val="a"/>
    <w:uiPriority w:val="99"/>
    <w:semiHidden/>
    <w:rsid w:val="000E3B4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semiHidden/>
    <w:rsid w:val="000E3B4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edParagraphsCharChar">
    <w:name w:val="Numbered Paragraphs Char Char"/>
    <w:link w:val="NumberedParagraphsChar"/>
    <w:uiPriority w:val="99"/>
    <w:semiHidden/>
    <w:locked/>
    <w:rsid w:val="000E3B46"/>
    <w:rPr>
      <w:rFonts w:ascii="Tahoma" w:eastAsia="Calibri" w:hAnsi="Tahoma" w:cs="Tahoma"/>
      <w:b/>
      <w:bCs/>
      <w:caps/>
      <w:sz w:val="20"/>
      <w:szCs w:val="20"/>
      <w:lang w:val="bg-BG" w:eastAsia="bg-BG"/>
    </w:rPr>
  </w:style>
  <w:style w:type="paragraph" w:customStyle="1" w:styleId="NumberedParagraphsChar">
    <w:name w:val="Numbered Paragraphs Char"/>
    <w:basedOn w:val="30"/>
    <w:link w:val="NumberedParagraphsCharChar"/>
    <w:uiPriority w:val="99"/>
    <w:semiHidden/>
    <w:rsid w:val="000E3B46"/>
    <w:pPr>
      <w:keepNext/>
      <w:numPr>
        <w:ilvl w:val="2"/>
        <w:numId w:val="6"/>
      </w:numPr>
      <w:spacing w:before="120" w:after="240" w:line="360" w:lineRule="auto"/>
      <w:jc w:val="left"/>
    </w:pPr>
    <w:rPr>
      <w:rFonts w:ascii="Tahoma" w:hAnsi="Tahoma" w:cs="Tahoma"/>
      <w:sz w:val="20"/>
      <w:szCs w:val="20"/>
    </w:rPr>
  </w:style>
  <w:style w:type="paragraph" w:customStyle="1" w:styleId="Style14">
    <w:name w:val="Style14"/>
    <w:basedOn w:val="a"/>
    <w:uiPriority w:val="99"/>
    <w:semiHidden/>
    <w:rsid w:val="000E3B46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5">
    <w:name w:val="font5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6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FFC000"/>
      <w:lang w:eastAsia="en-GB"/>
    </w:rPr>
  </w:style>
  <w:style w:type="paragraph" w:customStyle="1" w:styleId="xl81">
    <w:name w:val="xl8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3">
    <w:name w:val="xl8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8">
    <w:name w:val="xl8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2AFE"/>
      <w:sz w:val="24"/>
      <w:szCs w:val="24"/>
      <w:lang w:eastAsia="en-GB"/>
    </w:rPr>
  </w:style>
  <w:style w:type="paragraph" w:customStyle="1" w:styleId="xl94">
    <w:name w:val="xl94"/>
    <w:basedOn w:val="a"/>
    <w:uiPriority w:val="99"/>
    <w:semiHidden/>
    <w:rsid w:val="000E3B4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0Char">
    <w:name w:val="0 Char"/>
    <w:link w:val="0"/>
    <w:uiPriority w:val="99"/>
    <w:semiHidden/>
    <w:locked/>
    <w:rsid w:val="000E3B46"/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0">
    <w:name w:val="0"/>
    <w:basedOn w:val="a"/>
    <w:link w:val="0Char"/>
    <w:uiPriority w:val="99"/>
    <w:semiHidden/>
    <w:rsid w:val="000E3B46"/>
    <w:pPr>
      <w:spacing w:after="0" w:line="288" w:lineRule="auto"/>
      <w:ind w:firstLine="600"/>
      <w:jc w:val="both"/>
    </w:pPr>
    <w:rPr>
      <w:rFonts w:ascii="Calibri" w:eastAsia="Calibri" w:hAnsi="Calibri" w:cs="Calibri"/>
      <w:b/>
      <w:bCs/>
      <w:cap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8">
    <w:name w:val="font8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04">
    <w:name w:val="xl10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7">
    <w:name w:val="xl10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111">
    <w:name w:val="xl11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en-GB"/>
    </w:rPr>
  </w:style>
  <w:style w:type="paragraph" w:customStyle="1" w:styleId="xl114">
    <w:name w:val="xl11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5">
    <w:name w:val="xl11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7">
    <w:name w:val="xl11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8">
    <w:name w:val="xl11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19">
    <w:name w:val="xl11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0">
    <w:name w:val="xl12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24"/>
      <w:szCs w:val="24"/>
      <w:lang w:eastAsia="en-GB"/>
    </w:rPr>
  </w:style>
  <w:style w:type="paragraph" w:customStyle="1" w:styleId="xl121">
    <w:name w:val="xl12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2">
    <w:name w:val="xl12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3">
    <w:name w:val="xl123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4">
    <w:name w:val="xl124"/>
    <w:basedOn w:val="a"/>
    <w:uiPriority w:val="99"/>
    <w:semiHidden/>
    <w:rsid w:val="000E3B4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5">
    <w:name w:val="xl12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6">
    <w:name w:val="xl12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7">
    <w:name w:val="xl12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28">
    <w:name w:val="xl12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29">
    <w:name w:val="xl12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30">
    <w:name w:val="xl130"/>
    <w:basedOn w:val="a"/>
    <w:uiPriority w:val="99"/>
    <w:semiHidden/>
    <w:rsid w:val="000E3B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32">
    <w:name w:val="xl13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33">
    <w:name w:val="xl13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134">
    <w:name w:val="xl13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F243E"/>
      <w:sz w:val="24"/>
      <w:szCs w:val="24"/>
      <w:lang w:eastAsia="en-GB"/>
    </w:rPr>
  </w:style>
  <w:style w:type="paragraph" w:customStyle="1" w:styleId="xl135">
    <w:name w:val="xl13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6">
    <w:name w:val="xl13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F243E"/>
      <w:sz w:val="24"/>
      <w:szCs w:val="24"/>
      <w:lang w:eastAsia="en-GB"/>
    </w:rPr>
  </w:style>
  <w:style w:type="paragraph" w:customStyle="1" w:styleId="xl137">
    <w:name w:val="xl13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8">
    <w:name w:val="xl13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39">
    <w:name w:val="xl13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0">
    <w:name w:val="xl14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en-GB"/>
    </w:rPr>
  </w:style>
  <w:style w:type="paragraph" w:customStyle="1" w:styleId="xl141">
    <w:name w:val="xl14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2">
    <w:name w:val="xl14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3">
    <w:name w:val="xl143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4">
    <w:name w:val="xl144"/>
    <w:basedOn w:val="a"/>
    <w:uiPriority w:val="99"/>
    <w:semiHidden/>
    <w:rsid w:val="000E3B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5">
    <w:name w:val="xl145"/>
    <w:basedOn w:val="a"/>
    <w:uiPriority w:val="99"/>
    <w:semiHidden/>
    <w:rsid w:val="000E3B4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6">
    <w:name w:val="xl14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47">
    <w:name w:val="xl14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8">
    <w:name w:val="xl148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49">
    <w:name w:val="xl149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0">
    <w:name w:val="xl150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1">
    <w:name w:val="xl151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152">
    <w:name w:val="xl152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a"/>
    <w:uiPriority w:val="99"/>
    <w:semiHidden/>
    <w:rsid w:val="000E3B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customStyle="1" w:styleId="xl155">
    <w:name w:val="xl155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en-GB"/>
    </w:rPr>
  </w:style>
  <w:style w:type="paragraph" w:customStyle="1" w:styleId="xl157">
    <w:name w:val="xl157"/>
    <w:basedOn w:val="a"/>
    <w:uiPriority w:val="99"/>
    <w:semiHidden/>
    <w:rsid w:val="000E3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afb">
    <w:name w:val="footnote reference"/>
    <w:uiPriority w:val="99"/>
    <w:semiHidden/>
    <w:unhideWhenUsed/>
    <w:rsid w:val="000E3B46"/>
    <w:rPr>
      <w:vertAlign w:val="superscript"/>
    </w:rPr>
  </w:style>
  <w:style w:type="character" w:customStyle="1" w:styleId="14">
    <w:name w:val="Бледо акцентиран1"/>
    <w:basedOn w:val="a0"/>
    <w:uiPriority w:val="19"/>
    <w:qFormat/>
    <w:rsid w:val="000E3B46"/>
    <w:rPr>
      <w:i/>
      <w:iCs/>
      <w:color w:val="808080"/>
    </w:rPr>
  </w:style>
  <w:style w:type="character" w:customStyle="1" w:styleId="15">
    <w:name w:val="Изнесен текст Знак1"/>
    <w:basedOn w:val="a0"/>
    <w:uiPriority w:val="99"/>
    <w:semiHidden/>
    <w:rsid w:val="000E3B46"/>
    <w:rPr>
      <w:rFonts w:ascii="Tahoma" w:hAnsi="Tahoma" w:cs="Tahoma" w:hint="default"/>
      <w:sz w:val="16"/>
      <w:szCs w:val="16"/>
    </w:rPr>
  </w:style>
  <w:style w:type="character" w:customStyle="1" w:styleId="BodyTextIndentChar">
    <w:name w:val="Body Text Indent Char"/>
    <w:uiPriority w:val="99"/>
    <w:rsid w:val="000E3B46"/>
    <w:rPr>
      <w:rFonts w:ascii="Arial" w:eastAsia="Times New Roman" w:hAnsi="Arial" w:cs="Arial" w:hint="default"/>
      <w:spacing w:val="-2"/>
      <w:sz w:val="20"/>
      <w:szCs w:val="20"/>
      <w:lang w:val="fr-FR" w:eastAsia="bg-BG"/>
    </w:rPr>
  </w:style>
  <w:style w:type="character" w:customStyle="1" w:styleId="FontStyle16">
    <w:name w:val="Font Style16"/>
    <w:uiPriority w:val="99"/>
    <w:rsid w:val="000E3B4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0E3B4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uiPriority w:val="99"/>
    <w:rsid w:val="000E3B4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0E3B46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uiPriority w:val="99"/>
    <w:rsid w:val="000E3B46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rsid w:val="000E3B46"/>
    <w:rPr>
      <w:rFonts w:ascii="Cambria" w:hAnsi="Cambria" w:cs="Cambria" w:hint="default"/>
      <w:caps/>
      <w:color w:val="632423"/>
      <w:spacing w:val="50"/>
      <w:sz w:val="44"/>
      <w:szCs w:val="44"/>
    </w:rPr>
  </w:style>
  <w:style w:type="character" w:customStyle="1" w:styleId="16">
    <w:name w:val="Заглавие Знак1"/>
    <w:uiPriority w:val="99"/>
    <w:rsid w:val="000E3B46"/>
    <w:rPr>
      <w:rFonts w:ascii="Calibri Light" w:hAnsi="Calibri Light" w:cs="Calibri Light" w:hint="default"/>
      <w:spacing w:val="-10"/>
      <w:kern w:val="28"/>
      <w:sz w:val="56"/>
      <w:szCs w:val="56"/>
    </w:rPr>
  </w:style>
  <w:style w:type="character" w:customStyle="1" w:styleId="SubtitleChar">
    <w:name w:val="Subtitle Char"/>
    <w:uiPriority w:val="99"/>
    <w:rsid w:val="000E3B46"/>
    <w:rPr>
      <w:rFonts w:ascii="Cambria" w:hAnsi="Cambria" w:cs="Cambria" w:hint="default"/>
      <w:caps/>
      <w:spacing w:val="20"/>
      <w:sz w:val="18"/>
      <w:szCs w:val="18"/>
    </w:rPr>
  </w:style>
  <w:style w:type="character" w:customStyle="1" w:styleId="17">
    <w:name w:val="Подзаглавие Знак1"/>
    <w:uiPriority w:val="99"/>
    <w:rsid w:val="000E3B46"/>
    <w:rPr>
      <w:rFonts w:ascii="Times New Roman" w:eastAsia="Times New Roman" w:hAnsi="Times New Roman" w:cs="Times New Roman" w:hint="default"/>
      <w:color w:val="5A5A5A"/>
      <w:spacing w:val="15"/>
    </w:rPr>
  </w:style>
  <w:style w:type="character" w:customStyle="1" w:styleId="18">
    <w:name w:val="Текст на коментар Знак1"/>
    <w:basedOn w:val="a0"/>
    <w:uiPriority w:val="99"/>
    <w:semiHidden/>
    <w:rsid w:val="000E3B46"/>
    <w:rPr>
      <w:sz w:val="20"/>
      <w:szCs w:val="20"/>
    </w:rPr>
  </w:style>
  <w:style w:type="character" w:customStyle="1" w:styleId="1a">
    <w:name w:val="Предмет на коментар Знак1"/>
    <w:basedOn w:val="18"/>
    <w:uiPriority w:val="99"/>
    <w:semiHidden/>
    <w:rsid w:val="000E3B46"/>
    <w:rPr>
      <w:b/>
      <w:bCs/>
      <w:sz w:val="20"/>
      <w:szCs w:val="20"/>
    </w:rPr>
  </w:style>
  <w:style w:type="character" w:customStyle="1" w:styleId="ldef">
    <w:name w:val="ldef"/>
    <w:uiPriority w:val="99"/>
    <w:rsid w:val="000E3B46"/>
  </w:style>
  <w:style w:type="character" w:customStyle="1" w:styleId="apple-converted-space">
    <w:name w:val="apple-converted-space"/>
    <w:uiPriority w:val="99"/>
    <w:rsid w:val="000E3B46"/>
  </w:style>
  <w:style w:type="character" w:customStyle="1" w:styleId="FontStyle202">
    <w:name w:val="Font Style202"/>
    <w:uiPriority w:val="99"/>
    <w:rsid w:val="000E3B46"/>
    <w:rPr>
      <w:rFonts w:ascii="Times New Roman" w:hAnsi="Times New Roman" w:cs="Times New Roman" w:hint="default"/>
      <w:sz w:val="22"/>
      <w:szCs w:val="22"/>
    </w:rPr>
  </w:style>
  <w:style w:type="character" w:styleId="afc">
    <w:name w:val="Subtle Emphasis"/>
    <w:basedOn w:val="a0"/>
    <w:uiPriority w:val="19"/>
    <w:qFormat/>
    <w:rsid w:val="000E3B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7573</Words>
  <Characters>43169</Characters>
  <Application>Microsoft Office Word</Application>
  <DocSecurity>0</DocSecurity>
  <Lines>359</Lines>
  <Paragraphs>101</Paragraphs>
  <ScaleCrop>false</ScaleCrop>
  <Company/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Velinova</dc:creator>
  <cp:keywords/>
  <dc:description/>
  <cp:lastModifiedBy>Teodora Velinova</cp:lastModifiedBy>
  <cp:revision>2</cp:revision>
  <dcterms:created xsi:type="dcterms:W3CDTF">2016-11-21T10:26:00Z</dcterms:created>
  <dcterms:modified xsi:type="dcterms:W3CDTF">2016-11-21T10:27:00Z</dcterms:modified>
</cp:coreProperties>
</file>